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C4FBB" w14:textId="77777777" w:rsidR="00F2128C" w:rsidRDefault="00F2128C" w:rsidP="00F2128C">
      <w:pPr>
        <w:spacing w:line="280" w:lineRule="exact"/>
        <w:ind w:left="4536"/>
        <w:rPr>
          <w:sz w:val="30"/>
          <w:szCs w:val="30"/>
        </w:rPr>
      </w:pPr>
      <w:r>
        <w:rPr>
          <w:sz w:val="30"/>
          <w:szCs w:val="30"/>
        </w:rPr>
        <w:t>УТВЕРЖДЕНО</w:t>
      </w:r>
    </w:p>
    <w:p w14:paraId="128B8B95" w14:textId="77777777" w:rsidR="00F2128C" w:rsidRDefault="00F2128C" w:rsidP="00F2128C">
      <w:pPr>
        <w:spacing w:line="280" w:lineRule="exact"/>
        <w:ind w:left="4536"/>
        <w:rPr>
          <w:sz w:val="30"/>
          <w:szCs w:val="30"/>
        </w:rPr>
      </w:pPr>
      <w:r>
        <w:rPr>
          <w:sz w:val="30"/>
          <w:szCs w:val="30"/>
        </w:rPr>
        <w:t>в новой редакции</w:t>
      </w:r>
    </w:p>
    <w:p w14:paraId="0E769F7C" w14:textId="77777777" w:rsidR="00F2128C" w:rsidRDefault="00F2128C" w:rsidP="00F2128C">
      <w:pPr>
        <w:spacing w:line="280" w:lineRule="exact"/>
        <w:ind w:left="4536"/>
        <w:rPr>
          <w:sz w:val="30"/>
          <w:szCs w:val="30"/>
        </w:rPr>
      </w:pPr>
      <w:r>
        <w:rPr>
          <w:sz w:val="30"/>
          <w:szCs w:val="30"/>
        </w:rPr>
        <w:t>протокол собрания уполномоченных</w:t>
      </w:r>
    </w:p>
    <w:p w14:paraId="77D10F0B" w14:textId="77777777" w:rsidR="00F2128C" w:rsidRDefault="00F2128C" w:rsidP="00F2128C">
      <w:pPr>
        <w:spacing w:line="280" w:lineRule="exact"/>
        <w:ind w:left="4536" w:right="-284"/>
        <w:rPr>
          <w:sz w:val="30"/>
          <w:szCs w:val="30"/>
        </w:rPr>
      </w:pPr>
      <w:r>
        <w:rPr>
          <w:sz w:val="30"/>
          <w:szCs w:val="30"/>
        </w:rPr>
        <w:t>Белорусской нотариальной палаты</w:t>
      </w:r>
    </w:p>
    <w:p w14:paraId="2A3AFF46" w14:textId="77777777" w:rsidR="00F2128C" w:rsidRDefault="00F2128C" w:rsidP="00F2128C">
      <w:pPr>
        <w:spacing w:line="280" w:lineRule="exact"/>
        <w:ind w:left="4536" w:right="-284"/>
        <w:rPr>
          <w:sz w:val="30"/>
          <w:szCs w:val="30"/>
        </w:rPr>
      </w:pPr>
      <w:r>
        <w:rPr>
          <w:sz w:val="30"/>
          <w:szCs w:val="30"/>
        </w:rPr>
        <w:t>21.12.2020 № 1</w:t>
      </w:r>
    </w:p>
    <w:p w14:paraId="3C857345" w14:textId="77777777" w:rsidR="00CC01EA" w:rsidRPr="004B4A1F" w:rsidRDefault="00CC01EA" w:rsidP="00CC01EA">
      <w:pPr>
        <w:rPr>
          <w:sz w:val="30"/>
          <w:szCs w:val="30"/>
        </w:rPr>
      </w:pPr>
      <w:bookmarkStart w:id="0" w:name="_GoBack"/>
      <w:bookmarkEnd w:id="0"/>
    </w:p>
    <w:p w14:paraId="66A3E373" w14:textId="77777777" w:rsidR="00CC01EA" w:rsidRPr="004B4A1F" w:rsidRDefault="00CC01EA" w:rsidP="005307DE">
      <w:pPr>
        <w:spacing w:line="280" w:lineRule="exact"/>
        <w:ind w:right="5243"/>
        <w:jc w:val="both"/>
        <w:rPr>
          <w:sz w:val="30"/>
          <w:szCs w:val="30"/>
        </w:rPr>
      </w:pPr>
      <w:r w:rsidRPr="004B4A1F">
        <w:rPr>
          <w:sz w:val="30"/>
          <w:szCs w:val="30"/>
        </w:rPr>
        <w:t>ПОЛОЖЕНИЕ</w:t>
      </w:r>
    </w:p>
    <w:p w14:paraId="38599443" w14:textId="77777777" w:rsidR="00CC01EA" w:rsidRPr="004B4A1F" w:rsidRDefault="00CC01EA" w:rsidP="005307DE">
      <w:pPr>
        <w:spacing w:line="280" w:lineRule="exact"/>
        <w:ind w:right="5243"/>
        <w:jc w:val="both"/>
        <w:rPr>
          <w:sz w:val="30"/>
          <w:szCs w:val="30"/>
        </w:rPr>
      </w:pPr>
      <w:r w:rsidRPr="004B4A1F">
        <w:rPr>
          <w:sz w:val="30"/>
          <w:szCs w:val="30"/>
        </w:rPr>
        <w:t xml:space="preserve">о </w:t>
      </w:r>
      <w:r w:rsidR="005307DE" w:rsidRPr="004B4A1F">
        <w:rPr>
          <w:sz w:val="30"/>
          <w:szCs w:val="30"/>
        </w:rPr>
        <w:t>К</w:t>
      </w:r>
      <w:r w:rsidRPr="004B4A1F">
        <w:rPr>
          <w:sz w:val="30"/>
          <w:szCs w:val="30"/>
        </w:rPr>
        <w:t>омиссии Белорусской нотариальной палаты</w:t>
      </w:r>
      <w:r w:rsidR="005307DE" w:rsidRPr="004B4A1F">
        <w:rPr>
          <w:sz w:val="30"/>
          <w:szCs w:val="30"/>
        </w:rPr>
        <w:t xml:space="preserve"> по проведению мониторинга соблюдения нотариусами законодательства о нотариате</w:t>
      </w:r>
    </w:p>
    <w:p w14:paraId="5F998DE1" w14:textId="77777777" w:rsidR="00CC01EA" w:rsidRPr="004B4A1F" w:rsidRDefault="00CC01EA" w:rsidP="00883347">
      <w:pPr>
        <w:spacing w:line="360" w:lineRule="auto"/>
        <w:jc w:val="both"/>
        <w:rPr>
          <w:sz w:val="30"/>
          <w:szCs w:val="30"/>
        </w:rPr>
      </w:pPr>
    </w:p>
    <w:p w14:paraId="20E4CBC7" w14:textId="65AA6C67" w:rsidR="00CC01EA" w:rsidRPr="004B4A1F" w:rsidRDefault="00CC01EA" w:rsidP="005307DE">
      <w:pPr>
        <w:shd w:val="clear" w:color="auto" w:fill="FFFFFF"/>
        <w:ind w:firstLine="709"/>
        <w:jc w:val="both"/>
        <w:rPr>
          <w:sz w:val="30"/>
          <w:szCs w:val="30"/>
        </w:rPr>
      </w:pPr>
      <w:r w:rsidRPr="00307F75">
        <w:rPr>
          <w:sz w:val="30"/>
          <w:szCs w:val="30"/>
        </w:rPr>
        <w:t xml:space="preserve">1. Положение о </w:t>
      </w:r>
      <w:r w:rsidR="005307DE" w:rsidRPr="00307F75">
        <w:rPr>
          <w:sz w:val="30"/>
          <w:szCs w:val="30"/>
        </w:rPr>
        <w:t>К</w:t>
      </w:r>
      <w:r w:rsidRPr="00307F75">
        <w:rPr>
          <w:sz w:val="30"/>
          <w:szCs w:val="30"/>
        </w:rPr>
        <w:t xml:space="preserve">омиссии Белорусской нотариальной палаты </w:t>
      </w:r>
      <w:r w:rsidR="005307DE" w:rsidRPr="00307F75">
        <w:rPr>
          <w:sz w:val="30"/>
          <w:szCs w:val="30"/>
        </w:rPr>
        <w:t xml:space="preserve">по проведению мониторинга соблюдения нотариусами законодательства о нотариате </w:t>
      </w:r>
      <w:r w:rsidRPr="00307F75">
        <w:rPr>
          <w:sz w:val="30"/>
          <w:szCs w:val="30"/>
        </w:rPr>
        <w:t xml:space="preserve">(далее </w:t>
      </w:r>
      <w:r w:rsidR="00883347" w:rsidRPr="00307F75">
        <w:rPr>
          <w:sz w:val="30"/>
          <w:szCs w:val="30"/>
        </w:rPr>
        <w:t>–</w:t>
      </w:r>
      <w:r w:rsidRPr="00307F75">
        <w:rPr>
          <w:sz w:val="30"/>
          <w:szCs w:val="30"/>
        </w:rPr>
        <w:t xml:space="preserve"> Комиссия) определяет ее правовой статус, задачи, компетенцию, порядок формирования и организацию работы Комиссии.</w:t>
      </w:r>
    </w:p>
    <w:p w14:paraId="50976939" w14:textId="3ADF12E0" w:rsidR="004F5F7B" w:rsidRPr="004F5F7B" w:rsidRDefault="00095D6E" w:rsidP="00A74DB2">
      <w:pPr>
        <w:shd w:val="clear" w:color="auto" w:fill="FFFFFF"/>
        <w:ind w:firstLine="709"/>
        <w:jc w:val="both"/>
        <w:rPr>
          <w:sz w:val="30"/>
          <w:szCs w:val="30"/>
        </w:rPr>
      </w:pPr>
      <w:r w:rsidRPr="004B4A1F">
        <w:rPr>
          <w:sz w:val="30"/>
          <w:szCs w:val="30"/>
        </w:rPr>
        <w:t xml:space="preserve">2. Комиссия </w:t>
      </w:r>
      <w:r w:rsidR="002800B9">
        <w:rPr>
          <w:sz w:val="30"/>
          <w:szCs w:val="30"/>
        </w:rPr>
        <w:t xml:space="preserve">оказывает содействие в проведении Белорусской нотариальной палатой (далее – БНП) и областными и Минской городской нотариальными палатами (далее – ТНП) </w:t>
      </w:r>
      <w:r w:rsidR="002800B9" w:rsidRPr="004B4A1F">
        <w:rPr>
          <w:sz w:val="30"/>
          <w:szCs w:val="30"/>
        </w:rPr>
        <w:t>мониторинг</w:t>
      </w:r>
      <w:r w:rsidR="002800B9">
        <w:rPr>
          <w:sz w:val="30"/>
          <w:szCs w:val="30"/>
        </w:rPr>
        <w:t>а</w:t>
      </w:r>
      <w:r w:rsidR="002800B9" w:rsidRPr="004B4A1F">
        <w:rPr>
          <w:sz w:val="30"/>
          <w:szCs w:val="30"/>
        </w:rPr>
        <w:t xml:space="preserve"> соблюдения нотариусами законодательства о </w:t>
      </w:r>
      <w:r w:rsidR="002800B9" w:rsidRPr="00A74DB2">
        <w:rPr>
          <w:sz w:val="30"/>
          <w:szCs w:val="30"/>
        </w:rPr>
        <w:t>нотариате</w:t>
      </w:r>
      <w:r w:rsidR="00A74DB2" w:rsidRPr="00A74DB2">
        <w:rPr>
          <w:sz w:val="30"/>
          <w:szCs w:val="30"/>
        </w:rPr>
        <w:t xml:space="preserve"> в целях выявления и предотвращения причин и условий, влекущих нарушение нотариусами законодательства.</w:t>
      </w:r>
    </w:p>
    <w:p w14:paraId="55A9D3BC" w14:textId="5CC1E716" w:rsidR="00CC01EA" w:rsidRPr="004B4A1F" w:rsidRDefault="00F27242" w:rsidP="00CC01EA">
      <w:pPr>
        <w:shd w:val="clear" w:color="auto" w:fill="FFFFFF"/>
        <w:ind w:firstLine="709"/>
        <w:jc w:val="both"/>
        <w:rPr>
          <w:sz w:val="30"/>
          <w:szCs w:val="30"/>
        </w:rPr>
      </w:pPr>
      <w:r w:rsidRPr="004B4A1F">
        <w:rPr>
          <w:sz w:val="30"/>
          <w:szCs w:val="30"/>
        </w:rPr>
        <w:t>3</w:t>
      </w:r>
      <w:r w:rsidR="00CC01EA" w:rsidRPr="004B4A1F">
        <w:rPr>
          <w:sz w:val="30"/>
          <w:szCs w:val="30"/>
        </w:rPr>
        <w:t>.</w:t>
      </w:r>
      <w:r w:rsidR="007D3140">
        <w:rPr>
          <w:sz w:val="30"/>
          <w:szCs w:val="30"/>
        </w:rPr>
        <w:t> </w:t>
      </w:r>
      <w:r w:rsidR="00CC01EA" w:rsidRPr="00A038F4">
        <w:rPr>
          <w:sz w:val="30"/>
          <w:szCs w:val="30"/>
        </w:rPr>
        <w:t>В своей работе Комиссия руководствуется Конституцией Республики Беларусь</w:t>
      </w:r>
      <w:r w:rsidR="00BB70F8" w:rsidRPr="00A038F4">
        <w:rPr>
          <w:sz w:val="30"/>
          <w:szCs w:val="30"/>
        </w:rPr>
        <w:t xml:space="preserve">, </w:t>
      </w:r>
      <w:r w:rsidR="00CC01EA" w:rsidRPr="00A038F4">
        <w:rPr>
          <w:sz w:val="30"/>
          <w:szCs w:val="30"/>
        </w:rPr>
        <w:t xml:space="preserve">Законом Республики Беларусь </w:t>
      </w:r>
      <w:r w:rsidR="009440CC" w:rsidRPr="00A038F4">
        <w:rPr>
          <w:sz w:val="30"/>
          <w:szCs w:val="30"/>
        </w:rPr>
        <w:t xml:space="preserve">от 18 июля 2004 г. № 305-З </w:t>
      </w:r>
      <w:r w:rsidR="00CC01EA" w:rsidRPr="00A038F4">
        <w:rPr>
          <w:sz w:val="30"/>
          <w:szCs w:val="30"/>
        </w:rPr>
        <w:t>«О нотариате и нотариальной деятельности»</w:t>
      </w:r>
      <w:r w:rsidR="002108D1" w:rsidRPr="00A038F4">
        <w:rPr>
          <w:sz w:val="30"/>
          <w:szCs w:val="30"/>
        </w:rPr>
        <w:t>,</w:t>
      </w:r>
      <w:r w:rsidR="005E35A5" w:rsidRPr="00A038F4">
        <w:rPr>
          <w:sz w:val="30"/>
          <w:szCs w:val="30"/>
        </w:rPr>
        <w:t xml:space="preserve"> </w:t>
      </w:r>
      <w:r w:rsidR="001C5E49" w:rsidRPr="00A038F4">
        <w:rPr>
          <w:sz w:val="30"/>
          <w:szCs w:val="30"/>
        </w:rPr>
        <w:t>постановлением</w:t>
      </w:r>
      <w:r w:rsidR="001C5E49" w:rsidRPr="004B4A1F">
        <w:rPr>
          <w:sz w:val="30"/>
          <w:szCs w:val="30"/>
        </w:rPr>
        <w:t xml:space="preserve"> Совета Министров Республики Беларусь от 26 февраля 2014 г. № 162 «Об утверждении Положения о проведении мониторинга соблюдения нотариусами законодательства о нотариате», </w:t>
      </w:r>
      <w:r w:rsidR="00544412" w:rsidRPr="007D3140">
        <w:rPr>
          <w:sz w:val="30"/>
          <w:szCs w:val="30"/>
        </w:rPr>
        <w:t xml:space="preserve">иными актами законодательства, </w:t>
      </w:r>
      <w:r w:rsidR="001C5E49" w:rsidRPr="007D3140">
        <w:rPr>
          <w:sz w:val="30"/>
          <w:szCs w:val="30"/>
        </w:rPr>
        <w:t xml:space="preserve">Уставом </w:t>
      </w:r>
      <w:r w:rsidR="00A74DB2">
        <w:rPr>
          <w:sz w:val="30"/>
          <w:szCs w:val="30"/>
        </w:rPr>
        <w:t>Б</w:t>
      </w:r>
      <w:r w:rsidR="005B3BD8">
        <w:rPr>
          <w:sz w:val="30"/>
          <w:szCs w:val="30"/>
        </w:rPr>
        <w:t>НП</w:t>
      </w:r>
      <w:r w:rsidR="00CC01EA" w:rsidRPr="007D3140">
        <w:rPr>
          <w:sz w:val="30"/>
          <w:szCs w:val="30"/>
        </w:rPr>
        <w:t xml:space="preserve">, </w:t>
      </w:r>
      <w:r w:rsidR="00544412" w:rsidRPr="007D3140">
        <w:rPr>
          <w:sz w:val="30"/>
          <w:szCs w:val="30"/>
        </w:rPr>
        <w:t>настоящим Положением</w:t>
      </w:r>
      <w:r w:rsidR="00544412">
        <w:rPr>
          <w:sz w:val="30"/>
          <w:szCs w:val="30"/>
        </w:rPr>
        <w:t>,</w:t>
      </w:r>
      <w:r w:rsidR="00544412" w:rsidRPr="004B4A1F">
        <w:rPr>
          <w:sz w:val="30"/>
          <w:szCs w:val="30"/>
        </w:rPr>
        <w:t xml:space="preserve"> Порядком организации проведения мониторинга соблюдения нотариусами законодательства о нотариате, утвержденным решением правления </w:t>
      </w:r>
      <w:r w:rsidR="005B3BD8" w:rsidRPr="007D3140">
        <w:rPr>
          <w:sz w:val="30"/>
          <w:szCs w:val="30"/>
        </w:rPr>
        <w:t>БНП</w:t>
      </w:r>
      <w:r w:rsidR="005B3BD8" w:rsidRPr="004B4A1F">
        <w:rPr>
          <w:sz w:val="30"/>
          <w:szCs w:val="30"/>
        </w:rPr>
        <w:t xml:space="preserve"> </w:t>
      </w:r>
      <w:r w:rsidR="00544412" w:rsidRPr="004B4A1F">
        <w:rPr>
          <w:sz w:val="30"/>
          <w:szCs w:val="30"/>
        </w:rPr>
        <w:t>от 17 апреля 2014 г</w:t>
      </w:r>
      <w:r w:rsidR="00544412">
        <w:rPr>
          <w:sz w:val="30"/>
          <w:szCs w:val="30"/>
        </w:rPr>
        <w:t>.</w:t>
      </w:r>
      <w:r w:rsidR="00544412" w:rsidRPr="004B4A1F">
        <w:rPr>
          <w:sz w:val="30"/>
          <w:szCs w:val="30"/>
        </w:rPr>
        <w:t xml:space="preserve"> (протокол №</w:t>
      </w:r>
      <w:r w:rsidR="005B3BD8">
        <w:rPr>
          <w:sz w:val="30"/>
          <w:szCs w:val="30"/>
        </w:rPr>
        <w:t> </w:t>
      </w:r>
      <w:r w:rsidR="00544412" w:rsidRPr="004B4A1F">
        <w:rPr>
          <w:sz w:val="30"/>
          <w:szCs w:val="30"/>
        </w:rPr>
        <w:t>6)</w:t>
      </w:r>
      <w:r w:rsidR="00CC01EA" w:rsidRPr="007D3140">
        <w:rPr>
          <w:sz w:val="30"/>
          <w:szCs w:val="30"/>
        </w:rPr>
        <w:t>.</w:t>
      </w:r>
    </w:p>
    <w:p w14:paraId="6F2CB36D" w14:textId="61698132" w:rsidR="00CC01EA" w:rsidRPr="004B4A1F" w:rsidRDefault="00F27242" w:rsidP="00CC01EA">
      <w:pPr>
        <w:shd w:val="clear" w:color="auto" w:fill="FFFFFF"/>
        <w:ind w:firstLine="709"/>
        <w:jc w:val="both"/>
        <w:rPr>
          <w:sz w:val="30"/>
          <w:szCs w:val="30"/>
        </w:rPr>
      </w:pPr>
      <w:r w:rsidRPr="00A038F4">
        <w:rPr>
          <w:sz w:val="30"/>
          <w:szCs w:val="30"/>
        </w:rPr>
        <w:t>4</w:t>
      </w:r>
      <w:r w:rsidR="00CC01EA" w:rsidRPr="00A038F4">
        <w:rPr>
          <w:sz w:val="30"/>
          <w:szCs w:val="30"/>
        </w:rPr>
        <w:t>.</w:t>
      </w:r>
      <w:r w:rsidR="00A038F4" w:rsidRPr="00A038F4">
        <w:rPr>
          <w:sz w:val="30"/>
          <w:szCs w:val="30"/>
        </w:rPr>
        <w:t> </w:t>
      </w:r>
      <w:r w:rsidR="00CC01EA" w:rsidRPr="00A038F4">
        <w:rPr>
          <w:sz w:val="30"/>
          <w:szCs w:val="30"/>
        </w:rPr>
        <w:t xml:space="preserve">Комиссия организует свою деятельность на основании принципов </w:t>
      </w:r>
      <w:r w:rsidR="00D35F11" w:rsidRPr="00A038F4">
        <w:rPr>
          <w:sz w:val="30"/>
          <w:szCs w:val="30"/>
        </w:rPr>
        <w:t>законности, гласности, беспристрастности и открытости.</w:t>
      </w:r>
      <w:r w:rsidR="00D35F11" w:rsidRPr="004B4A1F" w:rsidDel="00D35F11">
        <w:rPr>
          <w:sz w:val="30"/>
          <w:szCs w:val="30"/>
        </w:rPr>
        <w:t xml:space="preserve"> </w:t>
      </w:r>
    </w:p>
    <w:p w14:paraId="20EC5E87" w14:textId="1A4E6297" w:rsidR="00803205" w:rsidRPr="004B4A1F" w:rsidRDefault="00F27242" w:rsidP="00CC01EA">
      <w:pPr>
        <w:shd w:val="clear" w:color="auto" w:fill="FFFFFF"/>
        <w:ind w:firstLine="709"/>
        <w:jc w:val="both"/>
        <w:rPr>
          <w:sz w:val="30"/>
          <w:szCs w:val="30"/>
        </w:rPr>
      </w:pPr>
      <w:r w:rsidRPr="00A038F4">
        <w:rPr>
          <w:sz w:val="30"/>
          <w:szCs w:val="30"/>
        </w:rPr>
        <w:t>5</w:t>
      </w:r>
      <w:r w:rsidR="00CC01EA" w:rsidRPr="00A038F4">
        <w:rPr>
          <w:sz w:val="30"/>
          <w:szCs w:val="30"/>
        </w:rPr>
        <w:t>.</w:t>
      </w:r>
      <w:r w:rsidR="00A038F4" w:rsidRPr="00A038F4">
        <w:rPr>
          <w:sz w:val="30"/>
          <w:szCs w:val="30"/>
        </w:rPr>
        <w:t> </w:t>
      </w:r>
      <w:r w:rsidR="00803205" w:rsidRPr="00A038F4">
        <w:rPr>
          <w:sz w:val="30"/>
          <w:szCs w:val="30"/>
        </w:rPr>
        <w:t xml:space="preserve">Комиссия создается по решению </w:t>
      </w:r>
      <w:r w:rsidR="00FB7D1C" w:rsidRPr="00A038F4">
        <w:rPr>
          <w:sz w:val="30"/>
          <w:szCs w:val="30"/>
        </w:rPr>
        <w:t xml:space="preserve">общего </w:t>
      </w:r>
      <w:r w:rsidR="00803205" w:rsidRPr="00A038F4">
        <w:rPr>
          <w:sz w:val="30"/>
          <w:szCs w:val="30"/>
        </w:rPr>
        <w:t>собрания (собрания уполномоченных) БНП.</w:t>
      </w:r>
    </w:p>
    <w:p w14:paraId="26F31352" w14:textId="77777777" w:rsidR="00CC01EA" w:rsidRPr="004B4A1F" w:rsidRDefault="00CC01EA" w:rsidP="009440CC">
      <w:pPr>
        <w:shd w:val="clear" w:color="auto" w:fill="FFFFFF"/>
        <w:ind w:firstLine="709"/>
        <w:jc w:val="both"/>
        <w:rPr>
          <w:sz w:val="30"/>
          <w:szCs w:val="30"/>
        </w:rPr>
      </w:pPr>
      <w:r w:rsidRPr="00A038F4">
        <w:rPr>
          <w:sz w:val="30"/>
          <w:szCs w:val="30"/>
        </w:rPr>
        <w:t>Срок полномочий Комиссии – четыре года.</w:t>
      </w:r>
    </w:p>
    <w:p w14:paraId="5639060E" w14:textId="5DAFF1FC" w:rsidR="00803205" w:rsidRPr="004B4A1F" w:rsidRDefault="00F27242" w:rsidP="00803205">
      <w:pPr>
        <w:shd w:val="clear" w:color="auto" w:fill="FFFFFF"/>
        <w:ind w:firstLine="709"/>
        <w:jc w:val="both"/>
        <w:rPr>
          <w:sz w:val="30"/>
          <w:szCs w:val="30"/>
        </w:rPr>
      </w:pPr>
      <w:r w:rsidRPr="00A038F4">
        <w:rPr>
          <w:sz w:val="30"/>
          <w:szCs w:val="30"/>
        </w:rPr>
        <w:t>6</w:t>
      </w:r>
      <w:r w:rsidR="00A038F4">
        <w:rPr>
          <w:sz w:val="30"/>
          <w:szCs w:val="30"/>
        </w:rPr>
        <w:t>. </w:t>
      </w:r>
      <w:r w:rsidR="00CC01EA" w:rsidRPr="00A038F4">
        <w:rPr>
          <w:sz w:val="30"/>
          <w:szCs w:val="30"/>
        </w:rPr>
        <w:t xml:space="preserve">Состав </w:t>
      </w:r>
      <w:r w:rsidRPr="00A038F4">
        <w:rPr>
          <w:sz w:val="30"/>
          <w:szCs w:val="30"/>
        </w:rPr>
        <w:t xml:space="preserve">Комиссии </w:t>
      </w:r>
      <w:r w:rsidR="00CC01EA" w:rsidRPr="00A038F4">
        <w:rPr>
          <w:sz w:val="30"/>
          <w:szCs w:val="30"/>
        </w:rPr>
        <w:t xml:space="preserve">избирается на </w:t>
      </w:r>
      <w:r w:rsidR="00FB7D1C" w:rsidRPr="00A038F4">
        <w:rPr>
          <w:sz w:val="30"/>
          <w:szCs w:val="30"/>
        </w:rPr>
        <w:t xml:space="preserve">общем </w:t>
      </w:r>
      <w:r w:rsidR="00CC01EA" w:rsidRPr="00A038F4">
        <w:rPr>
          <w:sz w:val="30"/>
          <w:szCs w:val="30"/>
        </w:rPr>
        <w:t xml:space="preserve">собрании (собрании уполномоченных) БНП из числа членов БНП в количестве не менее </w:t>
      </w:r>
      <w:r w:rsidR="009440CC" w:rsidRPr="00A038F4">
        <w:rPr>
          <w:sz w:val="30"/>
          <w:szCs w:val="30"/>
        </w:rPr>
        <w:t>35</w:t>
      </w:r>
      <w:r w:rsidR="00CC01EA" w:rsidRPr="00A038F4">
        <w:rPr>
          <w:sz w:val="30"/>
          <w:szCs w:val="30"/>
        </w:rPr>
        <w:t xml:space="preserve"> человек из расчета не менее </w:t>
      </w:r>
      <w:r w:rsidR="009440CC" w:rsidRPr="00A038F4">
        <w:rPr>
          <w:sz w:val="30"/>
          <w:szCs w:val="30"/>
        </w:rPr>
        <w:t>пят</w:t>
      </w:r>
      <w:r w:rsidR="004E43AF" w:rsidRPr="00A038F4">
        <w:rPr>
          <w:sz w:val="30"/>
          <w:szCs w:val="30"/>
        </w:rPr>
        <w:t>и</w:t>
      </w:r>
      <w:r w:rsidR="00CC01EA" w:rsidRPr="00A038F4">
        <w:rPr>
          <w:sz w:val="30"/>
          <w:szCs w:val="30"/>
        </w:rPr>
        <w:t xml:space="preserve"> представител</w:t>
      </w:r>
      <w:r w:rsidR="009440CC" w:rsidRPr="00A038F4">
        <w:rPr>
          <w:sz w:val="30"/>
          <w:szCs w:val="30"/>
        </w:rPr>
        <w:t>ей</w:t>
      </w:r>
      <w:r w:rsidR="00CC01EA" w:rsidRPr="00A038F4">
        <w:rPr>
          <w:sz w:val="30"/>
          <w:szCs w:val="30"/>
        </w:rPr>
        <w:t xml:space="preserve"> от каждого нотариального округа.</w:t>
      </w:r>
    </w:p>
    <w:p w14:paraId="64AA3C0C" w14:textId="77777777" w:rsidR="00E96DB1" w:rsidRPr="004B4A1F" w:rsidRDefault="00803205" w:rsidP="00803205">
      <w:pPr>
        <w:shd w:val="clear" w:color="auto" w:fill="FFFFFF"/>
        <w:ind w:firstLine="709"/>
        <w:jc w:val="both"/>
        <w:rPr>
          <w:sz w:val="30"/>
          <w:szCs w:val="30"/>
        </w:rPr>
      </w:pPr>
      <w:r w:rsidRPr="004B4A1F">
        <w:rPr>
          <w:sz w:val="30"/>
          <w:szCs w:val="30"/>
        </w:rPr>
        <w:lastRenderedPageBreak/>
        <w:t xml:space="preserve">Членами Комиссии могут быть нотариусы, имеющие стаж работы в качестве нотариуса не менее </w:t>
      </w:r>
      <w:r w:rsidR="005E35A5" w:rsidRPr="004B4A1F">
        <w:rPr>
          <w:sz w:val="30"/>
          <w:szCs w:val="30"/>
        </w:rPr>
        <w:t>семи</w:t>
      </w:r>
      <w:r w:rsidRPr="004B4A1F">
        <w:rPr>
          <w:sz w:val="30"/>
          <w:szCs w:val="30"/>
        </w:rPr>
        <w:t xml:space="preserve"> лет.</w:t>
      </w:r>
    </w:p>
    <w:p w14:paraId="71CE86F3" w14:textId="77777777" w:rsidR="00310C1A" w:rsidRPr="00445187" w:rsidRDefault="00310C1A" w:rsidP="004B4A1F">
      <w:pPr>
        <w:pStyle w:val="a8"/>
        <w:shd w:val="clear" w:color="auto" w:fill="FFFFFF"/>
        <w:ind w:left="0" w:firstLine="709"/>
        <w:jc w:val="both"/>
        <w:rPr>
          <w:sz w:val="30"/>
          <w:szCs w:val="30"/>
        </w:rPr>
      </w:pPr>
      <w:r w:rsidRPr="00445187">
        <w:rPr>
          <w:sz w:val="30"/>
          <w:szCs w:val="30"/>
        </w:rPr>
        <w:t>В случае избрания нового члена Комиссии взамен выбывшего члена Комиссии в период срока действия полномочий Комиссии, срок его полномочий ограничивается сроком полномочий Комиссии.</w:t>
      </w:r>
    </w:p>
    <w:p w14:paraId="207971B5" w14:textId="3419C2E9" w:rsidR="005C5859" w:rsidRPr="00224A10" w:rsidRDefault="00F27242" w:rsidP="004B4A1F">
      <w:pPr>
        <w:shd w:val="clear" w:color="auto" w:fill="FFFFFF"/>
        <w:ind w:firstLine="709"/>
        <w:jc w:val="both"/>
        <w:rPr>
          <w:sz w:val="30"/>
          <w:szCs w:val="30"/>
        </w:rPr>
      </w:pPr>
      <w:r w:rsidRPr="004B4A1F">
        <w:rPr>
          <w:sz w:val="30"/>
          <w:szCs w:val="30"/>
        </w:rPr>
        <w:t>7</w:t>
      </w:r>
      <w:r w:rsidR="00CC01EA" w:rsidRPr="00224A10">
        <w:rPr>
          <w:sz w:val="30"/>
          <w:szCs w:val="30"/>
        </w:rPr>
        <w:t>.</w:t>
      </w:r>
      <w:r w:rsidR="00445187" w:rsidRPr="00224A10">
        <w:rPr>
          <w:sz w:val="30"/>
          <w:szCs w:val="30"/>
        </w:rPr>
        <w:t> </w:t>
      </w:r>
      <w:r w:rsidR="005C5859" w:rsidRPr="00224A10">
        <w:rPr>
          <w:sz w:val="30"/>
          <w:szCs w:val="30"/>
        </w:rPr>
        <w:t>Комиссия на сво</w:t>
      </w:r>
      <w:r w:rsidR="003D3696" w:rsidRPr="00224A10">
        <w:rPr>
          <w:sz w:val="30"/>
          <w:szCs w:val="30"/>
        </w:rPr>
        <w:t>е</w:t>
      </w:r>
      <w:r w:rsidR="005C5859" w:rsidRPr="00224A10">
        <w:rPr>
          <w:sz w:val="30"/>
          <w:szCs w:val="30"/>
        </w:rPr>
        <w:t>м заседании избирает из своего состава председателя и секретаря Комиссии.</w:t>
      </w:r>
    </w:p>
    <w:p w14:paraId="6E0BF6A1" w14:textId="77777777" w:rsidR="005C5859" w:rsidRPr="00224A10" w:rsidRDefault="005C5859" w:rsidP="004B4A1F">
      <w:pPr>
        <w:shd w:val="clear" w:color="auto" w:fill="FFFFFF"/>
        <w:ind w:firstLine="709"/>
        <w:jc w:val="both"/>
        <w:rPr>
          <w:sz w:val="30"/>
          <w:szCs w:val="30"/>
        </w:rPr>
      </w:pPr>
      <w:r w:rsidRPr="00224A10">
        <w:rPr>
          <w:sz w:val="30"/>
          <w:szCs w:val="30"/>
        </w:rPr>
        <w:t xml:space="preserve">В случае отсутствия председателя Комиссии по уважительным причинам (отпуск, болезнь и т.п.) его обязанности исполняет секретарь Комиссии. </w:t>
      </w:r>
    </w:p>
    <w:p w14:paraId="1D3E849D" w14:textId="77777777" w:rsidR="00224A10" w:rsidRPr="004C1E76" w:rsidRDefault="00224A10" w:rsidP="00224A10">
      <w:pPr>
        <w:ind w:firstLine="708"/>
        <w:jc w:val="both"/>
        <w:rPr>
          <w:sz w:val="30"/>
          <w:szCs w:val="30"/>
        </w:rPr>
      </w:pPr>
      <w:r w:rsidRPr="004C1E76">
        <w:rPr>
          <w:sz w:val="30"/>
          <w:szCs w:val="30"/>
        </w:rPr>
        <w:t>В случае отсутствия секретаря Комиссии либо исполнения им обязанностей председателя Комиссии обязанности секретаря может исполнять один из членов Комиссии, присутствующих на ее заседании.</w:t>
      </w:r>
    </w:p>
    <w:p w14:paraId="325C4140" w14:textId="17CFDF43" w:rsidR="005C5859" w:rsidRPr="004B4A1F" w:rsidRDefault="006C476E" w:rsidP="00CC01EA">
      <w:pPr>
        <w:shd w:val="clear" w:color="auto" w:fill="FFFFFF"/>
        <w:ind w:firstLine="709"/>
        <w:jc w:val="both"/>
        <w:rPr>
          <w:sz w:val="30"/>
          <w:szCs w:val="30"/>
        </w:rPr>
      </w:pPr>
      <w:r w:rsidRPr="002C5E7D">
        <w:rPr>
          <w:sz w:val="30"/>
          <w:szCs w:val="30"/>
        </w:rPr>
        <w:t>8</w:t>
      </w:r>
      <w:r w:rsidR="002C5E7D">
        <w:rPr>
          <w:sz w:val="30"/>
          <w:szCs w:val="30"/>
        </w:rPr>
        <w:t>. </w:t>
      </w:r>
      <w:r w:rsidR="00CC01EA" w:rsidRPr="002C5E7D">
        <w:rPr>
          <w:sz w:val="30"/>
          <w:szCs w:val="30"/>
        </w:rPr>
        <w:t xml:space="preserve">Материально-техническое </w:t>
      </w:r>
      <w:r w:rsidR="00CC01EA" w:rsidRPr="000257AE">
        <w:rPr>
          <w:sz w:val="30"/>
          <w:szCs w:val="30"/>
        </w:rPr>
        <w:t xml:space="preserve">обеспечение </w:t>
      </w:r>
      <w:r w:rsidR="00CC01EA" w:rsidRPr="002C5E7D">
        <w:rPr>
          <w:sz w:val="30"/>
          <w:szCs w:val="30"/>
        </w:rPr>
        <w:t>деятельности Комиссии осуществляет БНП.</w:t>
      </w:r>
    </w:p>
    <w:p w14:paraId="171E4A97" w14:textId="1CB4C22B" w:rsidR="00044321" w:rsidRPr="002C5E7D" w:rsidRDefault="002C5E7D" w:rsidP="004B4A1F">
      <w:pPr>
        <w:pStyle w:val="a8"/>
        <w:shd w:val="clear" w:color="auto" w:fill="FFFFFF"/>
        <w:ind w:left="709"/>
        <w:jc w:val="both"/>
        <w:rPr>
          <w:sz w:val="30"/>
          <w:szCs w:val="30"/>
        </w:rPr>
      </w:pPr>
      <w:r>
        <w:rPr>
          <w:sz w:val="30"/>
          <w:szCs w:val="30"/>
        </w:rPr>
        <w:t>9</w:t>
      </w:r>
      <w:r w:rsidR="00CC01EA" w:rsidRPr="003D3696">
        <w:rPr>
          <w:sz w:val="30"/>
          <w:szCs w:val="30"/>
        </w:rPr>
        <w:t>.</w:t>
      </w:r>
      <w:r w:rsidR="00CC01EA" w:rsidRPr="004B4A1F">
        <w:rPr>
          <w:sz w:val="30"/>
          <w:szCs w:val="30"/>
        </w:rPr>
        <w:t> </w:t>
      </w:r>
      <w:r w:rsidR="00044321" w:rsidRPr="002C5E7D">
        <w:rPr>
          <w:sz w:val="30"/>
          <w:szCs w:val="30"/>
        </w:rPr>
        <w:t>Председатель Комиссии:</w:t>
      </w:r>
    </w:p>
    <w:p w14:paraId="002033CA" w14:textId="30E9A67F" w:rsidR="00044321" w:rsidRPr="002C5E7D" w:rsidRDefault="00044321" w:rsidP="00044321">
      <w:pPr>
        <w:ind w:firstLine="709"/>
        <w:jc w:val="both"/>
        <w:rPr>
          <w:sz w:val="30"/>
          <w:szCs w:val="30"/>
        </w:rPr>
      </w:pPr>
      <w:r w:rsidRPr="002C5E7D">
        <w:rPr>
          <w:sz w:val="30"/>
          <w:szCs w:val="30"/>
        </w:rPr>
        <w:t>организует работу Комиссии и осуществляет руководство Комиссией, созывает и проводит е</w:t>
      </w:r>
      <w:r w:rsidR="003D3696" w:rsidRPr="002C5E7D">
        <w:rPr>
          <w:sz w:val="30"/>
          <w:szCs w:val="30"/>
        </w:rPr>
        <w:t>е</w:t>
      </w:r>
      <w:r w:rsidRPr="002C5E7D">
        <w:rPr>
          <w:sz w:val="30"/>
          <w:szCs w:val="30"/>
        </w:rPr>
        <w:t xml:space="preserve"> заседания, определяет повестку дня;</w:t>
      </w:r>
    </w:p>
    <w:p w14:paraId="6E6F70F2" w14:textId="101F726A" w:rsidR="00044321" w:rsidRPr="002C5E7D" w:rsidRDefault="00044321" w:rsidP="00044321">
      <w:pPr>
        <w:ind w:firstLine="709"/>
        <w:jc w:val="both"/>
        <w:rPr>
          <w:sz w:val="30"/>
          <w:szCs w:val="30"/>
        </w:rPr>
      </w:pPr>
      <w:r w:rsidRPr="002C5E7D">
        <w:rPr>
          <w:sz w:val="30"/>
          <w:szCs w:val="30"/>
        </w:rPr>
        <w:t>распределяет обязанности между членами Комиссии, дает поручения и задания членам Комиссии и контролирует их выполнение;</w:t>
      </w:r>
    </w:p>
    <w:p w14:paraId="444CE655" w14:textId="4A4B28D5" w:rsidR="00044321" w:rsidRPr="002C5E7D" w:rsidRDefault="00044321" w:rsidP="00044321">
      <w:pPr>
        <w:ind w:firstLine="709"/>
        <w:jc w:val="both"/>
        <w:rPr>
          <w:sz w:val="30"/>
          <w:szCs w:val="30"/>
        </w:rPr>
      </w:pPr>
      <w:r w:rsidRPr="002C5E7D">
        <w:rPr>
          <w:sz w:val="30"/>
          <w:szCs w:val="30"/>
        </w:rPr>
        <w:t xml:space="preserve">принимает непосредственное участие в работе </w:t>
      </w:r>
      <w:r w:rsidR="002C5E7D" w:rsidRPr="002C5E7D">
        <w:rPr>
          <w:sz w:val="30"/>
          <w:szCs w:val="30"/>
        </w:rPr>
        <w:t>К</w:t>
      </w:r>
      <w:r w:rsidRPr="002C5E7D">
        <w:rPr>
          <w:sz w:val="30"/>
          <w:szCs w:val="30"/>
        </w:rPr>
        <w:t>омиссии;</w:t>
      </w:r>
    </w:p>
    <w:p w14:paraId="552D1AD4" w14:textId="4DF86CB8" w:rsidR="00044321" w:rsidRPr="002C5E7D" w:rsidRDefault="00044321" w:rsidP="00044321">
      <w:pPr>
        <w:ind w:firstLine="709"/>
        <w:jc w:val="both"/>
        <w:rPr>
          <w:sz w:val="30"/>
          <w:szCs w:val="30"/>
        </w:rPr>
      </w:pPr>
      <w:r w:rsidRPr="002C5E7D">
        <w:rPr>
          <w:sz w:val="30"/>
          <w:szCs w:val="30"/>
        </w:rPr>
        <w:t>представляет Комиссию на общих собраниях (собраниях уполномоченных) БНП</w:t>
      </w:r>
      <w:r w:rsidR="002C5E7D" w:rsidRPr="002C5E7D">
        <w:rPr>
          <w:sz w:val="30"/>
          <w:szCs w:val="30"/>
        </w:rPr>
        <w:t>,</w:t>
      </w:r>
      <w:r w:rsidRPr="002C5E7D">
        <w:rPr>
          <w:sz w:val="30"/>
          <w:szCs w:val="30"/>
        </w:rPr>
        <w:t xml:space="preserve"> заседаниях правления БНП</w:t>
      </w:r>
      <w:r w:rsidR="002C5E7D" w:rsidRPr="002C5E7D">
        <w:rPr>
          <w:sz w:val="30"/>
          <w:szCs w:val="30"/>
        </w:rPr>
        <w:t xml:space="preserve"> и комиссий БНП</w:t>
      </w:r>
      <w:r w:rsidRPr="002C5E7D">
        <w:rPr>
          <w:sz w:val="30"/>
          <w:szCs w:val="30"/>
        </w:rPr>
        <w:t>;</w:t>
      </w:r>
    </w:p>
    <w:p w14:paraId="3E6B0996" w14:textId="4BD24532" w:rsidR="00044321" w:rsidRPr="00044321" w:rsidRDefault="00044321" w:rsidP="00044321">
      <w:pPr>
        <w:ind w:firstLine="709"/>
        <w:jc w:val="both"/>
        <w:rPr>
          <w:sz w:val="30"/>
          <w:szCs w:val="30"/>
        </w:rPr>
      </w:pPr>
      <w:r w:rsidRPr="00E7153F">
        <w:rPr>
          <w:sz w:val="30"/>
          <w:szCs w:val="30"/>
        </w:rPr>
        <w:t>ежегодно формирует и представляет общему собранию (собранию уполномоченных) БНП отчет о работе Комиссии и результаты анализа правоприменительной практики.</w:t>
      </w:r>
    </w:p>
    <w:p w14:paraId="2B5B9FC7" w14:textId="77777777" w:rsidR="00044321" w:rsidRPr="00E7153F" w:rsidRDefault="00044321" w:rsidP="00E7153F">
      <w:pPr>
        <w:ind w:firstLine="709"/>
        <w:jc w:val="both"/>
        <w:rPr>
          <w:sz w:val="30"/>
          <w:szCs w:val="30"/>
        </w:rPr>
      </w:pPr>
      <w:r w:rsidRPr="00E7153F">
        <w:rPr>
          <w:sz w:val="30"/>
          <w:szCs w:val="30"/>
        </w:rPr>
        <w:t>Секретарь комиссии:</w:t>
      </w:r>
    </w:p>
    <w:p w14:paraId="750D586D" w14:textId="29947035" w:rsidR="00044321" w:rsidRPr="00E7153F" w:rsidRDefault="00044321" w:rsidP="00E7153F">
      <w:pPr>
        <w:ind w:firstLine="709"/>
        <w:jc w:val="both"/>
        <w:rPr>
          <w:sz w:val="30"/>
          <w:szCs w:val="30"/>
        </w:rPr>
      </w:pPr>
      <w:r w:rsidRPr="00E7153F">
        <w:rPr>
          <w:sz w:val="30"/>
          <w:szCs w:val="30"/>
        </w:rPr>
        <w:t>ведет протокол заседания Комиссии;</w:t>
      </w:r>
    </w:p>
    <w:p w14:paraId="1C064436" w14:textId="77777777" w:rsidR="00044321" w:rsidRPr="00E7153F" w:rsidRDefault="00044321" w:rsidP="00E7153F">
      <w:pPr>
        <w:ind w:firstLine="709"/>
        <w:jc w:val="both"/>
        <w:rPr>
          <w:sz w:val="30"/>
          <w:szCs w:val="30"/>
        </w:rPr>
      </w:pPr>
      <w:r w:rsidRPr="00E7153F">
        <w:rPr>
          <w:sz w:val="30"/>
          <w:szCs w:val="30"/>
        </w:rPr>
        <w:t>оказывает помощь председателю Комиссии в организации работы Комиссии, организации и проведении заседаний Комиссии;</w:t>
      </w:r>
    </w:p>
    <w:p w14:paraId="377393C6" w14:textId="77777777" w:rsidR="00044321" w:rsidRPr="00E7153F" w:rsidRDefault="00044321" w:rsidP="00E7153F">
      <w:pPr>
        <w:ind w:firstLine="709"/>
        <w:jc w:val="both"/>
        <w:rPr>
          <w:sz w:val="30"/>
          <w:szCs w:val="30"/>
        </w:rPr>
      </w:pPr>
      <w:r w:rsidRPr="00E7153F">
        <w:rPr>
          <w:sz w:val="30"/>
          <w:szCs w:val="30"/>
        </w:rPr>
        <w:t>своевременно формирует и подготавливает необходимые сведения и документы председателю Комиссии;</w:t>
      </w:r>
    </w:p>
    <w:p w14:paraId="67F8E9B2" w14:textId="3EA15CAC" w:rsidR="00044321" w:rsidRDefault="00044321" w:rsidP="00E7153F">
      <w:pPr>
        <w:ind w:firstLine="709"/>
        <w:jc w:val="both"/>
        <w:rPr>
          <w:sz w:val="30"/>
          <w:szCs w:val="30"/>
        </w:rPr>
      </w:pPr>
      <w:r w:rsidRPr="00E7153F">
        <w:rPr>
          <w:sz w:val="30"/>
          <w:szCs w:val="30"/>
        </w:rPr>
        <w:t>выполняет поручения председателя Комиссии.</w:t>
      </w:r>
    </w:p>
    <w:p w14:paraId="3ACD431F" w14:textId="77777777" w:rsidR="00106C4C" w:rsidRPr="004C1E76" w:rsidRDefault="00106C4C" w:rsidP="00106C4C">
      <w:pPr>
        <w:ind w:firstLine="709"/>
        <w:jc w:val="both"/>
        <w:rPr>
          <w:sz w:val="30"/>
          <w:szCs w:val="30"/>
        </w:rPr>
      </w:pPr>
      <w:r w:rsidRPr="004C1E76">
        <w:rPr>
          <w:sz w:val="30"/>
          <w:szCs w:val="30"/>
        </w:rPr>
        <w:t>Протокол заседания Комиссии подписывается председателем и секретарем Комиссии.</w:t>
      </w:r>
    </w:p>
    <w:p w14:paraId="15C7EF09" w14:textId="387C9C6F" w:rsidR="00CC01EA" w:rsidRPr="004B4A1F" w:rsidRDefault="00CC01EA" w:rsidP="00CC01EA">
      <w:pPr>
        <w:shd w:val="clear" w:color="auto" w:fill="FFFFFF"/>
        <w:ind w:firstLine="709"/>
        <w:jc w:val="both"/>
        <w:rPr>
          <w:sz w:val="30"/>
          <w:szCs w:val="30"/>
        </w:rPr>
      </w:pPr>
      <w:r w:rsidRPr="00106C4C">
        <w:rPr>
          <w:sz w:val="30"/>
          <w:szCs w:val="30"/>
        </w:rPr>
        <w:t>1</w:t>
      </w:r>
      <w:r w:rsidR="00106C4C" w:rsidRPr="00106C4C">
        <w:rPr>
          <w:sz w:val="30"/>
          <w:szCs w:val="30"/>
        </w:rPr>
        <w:t>0</w:t>
      </w:r>
      <w:r w:rsidRPr="00106C4C">
        <w:rPr>
          <w:sz w:val="30"/>
          <w:szCs w:val="30"/>
        </w:rPr>
        <w:t>. Задачами Комиссии являются:</w:t>
      </w:r>
    </w:p>
    <w:p w14:paraId="3229EB23" w14:textId="77777777" w:rsidR="00CD5489" w:rsidRPr="004B4A1F" w:rsidRDefault="00CD5489" w:rsidP="00CD5489">
      <w:pPr>
        <w:shd w:val="clear" w:color="auto" w:fill="FFFFFF"/>
        <w:ind w:firstLine="709"/>
        <w:jc w:val="both"/>
        <w:rPr>
          <w:sz w:val="30"/>
          <w:szCs w:val="30"/>
        </w:rPr>
      </w:pPr>
      <w:r w:rsidRPr="004B4A1F">
        <w:rPr>
          <w:sz w:val="30"/>
          <w:szCs w:val="30"/>
        </w:rPr>
        <w:t>предупреждение неправомерных действий (бездействий) нотариусов при осуществлении нотариальной деятельности;</w:t>
      </w:r>
    </w:p>
    <w:p w14:paraId="0D2E6068" w14:textId="24E55B8D" w:rsidR="00CD5489" w:rsidRPr="004B4A1F" w:rsidRDefault="00CD5489" w:rsidP="00CD5489">
      <w:pPr>
        <w:shd w:val="clear" w:color="auto" w:fill="FFFFFF"/>
        <w:ind w:firstLine="709"/>
        <w:jc w:val="both"/>
        <w:rPr>
          <w:sz w:val="30"/>
          <w:szCs w:val="30"/>
        </w:rPr>
      </w:pPr>
      <w:r w:rsidRPr="004B4A1F">
        <w:rPr>
          <w:sz w:val="30"/>
          <w:szCs w:val="30"/>
        </w:rPr>
        <w:t xml:space="preserve">обеспечение соблюдения нотариусами законодательства о нотариате, в том числе Правил профессиональной этики нотариуса, Устава </w:t>
      </w:r>
      <w:r w:rsidR="00044321">
        <w:rPr>
          <w:sz w:val="30"/>
          <w:szCs w:val="30"/>
        </w:rPr>
        <w:t>БНП</w:t>
      </w:r>
      <w:r w:rsidRPr="004B4A1F">
        <w:rPr>
          <w:sz w:val="30"/>
          <w:szCs w:val="30"/>
        </w:rPr>
        <w:t>;</w:t>
      </w:r>
    </w:p>
    <w:p w14:paraId="47351C38" w14:textId="77777777" w:rsidR="00CD5489" w:rsidRPr="004B4A1F" w:rsidRDefault="00CD5489" w:rsidP="00CD5489">
      <w:pPr>
        <w:shd w:val="clear" w:color="auto" w:fill="FFFFFF"/>
        <w:ind w:firstLine="709"/>
        <w:jc w:val="both"/>
        <w:rPr>
          <w:sz w:val="30"/>
          <w:szCs w:val="30"/>
        </w:rPr>
      </w:pPr>
      <w:r w:rsidRPr="004B4A1F">
        <w:rPr>
          <w:sz w:val="30"/>
          <w:szCs w:val="30"/>
        </w:rPr>
        <w:t>оценка влияния законодательства (изменений законодательства), иных факторов на нотариальную деятельность;</w:t>
      </w:r>
    </w:p>
    <w:p w14:paraId="5B887126" w14:textId="77777777" w:rsidR="0014769B" w:rsidRPr="004B4A1F" w:rsidRDefault="00CD5489" w:rsidP="00CD5489">
      <w:pPr>
        <w:shd w:val="clear" w:color="auto" w:fill="FFFFFF"/>
        <w:ind w:firstLine="709"/>
        <w:jc w:val="both"/>
        <w:rPr>
          <w:sz w:val="30"/>
          <w:szCs w:val="30"/>
        </w:rPr>
      </w:pPr>
      <w:r w:rsidRPr="004B4A1F">
        <w:rPr>
          <w:sz w:val="30"/>
          <w:szCs w:val="30"/>
        </w:rPr>
        <w:lastRenderedPageBreak/>
        <w:t>обобщение информации о текущей деятельности нотариата Республики Беларусь в целях краткосрочного прогнозирования его развития, планирования и инициирования изменений законодательства</w:t>
      </w:r>
      <w:r w:rsidR="00803205" w:rsidRPr="004B4A1F">
        <w:rPr>
          <w:sz w:val="30"/>
          <w:szCs w:val="30"/>
        </w:rPr>
        <w:t>,</w:t>
      </w:r>
      <w:r w:rsidRPr="004B4A1F">
        <w:rPr>
          <w:sz w:val="30"/>
          <w:szCs w:val="30"/>
        </w:rPr>
        <w:t xml:space="preserve"> регулирующего вопросы нотариата</w:t>
      </w:r>
      <w:r w:rsidR="0014769B" w:rsidRPr="004B4A1F">
        <w:rPr>
          <w:sz w:val="30"/>
          <w:szCs w:val="30"/>
        </w:rPr>
        <w:t>:</w:t>
      </w:r>
    </w:p>
    <w:p w14:paraId="1C69B2B9" w14:textId="77777777" w:rsidR="0014769B" w:rsidRPr="004B4A1F" w:rsidRDefault="0014769B" w:rsidP="00CD5489">
      <w:pPr>
        <w:shd w:val="clear" w:color="auto" w:fill="FFFFFF"/>
        <w:ind w:firstLine="709"/>
        <w:jc w:val="both"/>
        <w:rPr>
          <w:sz w:val="30"/>
          <w:szCs w:val="30"/>
        </w:rPr>
      </w:pPr>
      <w:r w:rsidRPr="004B4A1F">
        <w:rPr>
          <w:sz w:val="30"/>
          <w:szCs w:val="30"/>
        </w:rPr>
        <w:t>обобщение и фиксация результатов мониторинга</w:t>
      </w:r>
      <w:r w:rsidR="004E36D2" w:rsidRPr="004B4A1F">
        <w:rPr>
          <w:sz w:val="30"/>
          <w:szCs w:val="30"/>
        </w:rPr>
        <w:t xml:space="preserve"> путем составления заключения об итогах проведения мониторинга (далее – заключение)</w:t>
      </w:r>
      <w:r w:rsidRPr="004B4A1F">
        <w:rPr>
          <w:sz w:val="30"/>
          <w:szCs w:val="30"/>
        </w:rPr>
        <w:t>;</w:t>
      </w:r>
    </w:p>
    <w:p w14:paraId="4BFCEFFD" w14:textId="1F97B4E3" w:rsidR="00822308" w:rsidRDefault="00822308" w:rsidP="00822308">
      <w:pPr>
        <w:shd w:val="clear" w:color="auto" w:fill="FFFFFF"/>
        <w:ind w:firstLine="709"/>
        <w:jc w:val="both"/>
        <w:rPr>
          <w:sz w:val="30"/>
          <w:szCs w:val="30"/>
        </w:rPr>
      </w:pPr>
      <w:r w:rsidRPr="0069184E">
        <w:rPr>
          <w:sz w:val="30"/>
          <w:szCs w:val="30"/>
        </w:rPr>
        <w:t>подготовка предложений о внесении изменений и дополнений в законодательство Республики Беларусь, регулирующее деятельность нотариата;</w:t>
      </w:r>
    </w:p>
    <w:p w14:paraId="1A033246" w14:textId="03FCB002" w:rsidR="00822308" w:rsidRPr="0069184E" w:rsidRDefault="00822308" w:rsidP="00822308">
      <w:pPr>
        <w:shd w:val="clear" w:color="auto" w:fill="FFFFFF"/>
        <w:ind w:firstLine="709"/>
        <w:jc w:val="both"/>
        <w:rPr>
          <w:sz w:val="30"/>
          <w:szCs w:val="30"/>
        </w:rPr>
      </w:pPr>
      <w:r w:rsidRPr="0069184E">
        <w:rPr>
          <w:sz w:val="30"/>
          <w:szCs w:val="30"/>
        </w:rPr>
        <w:t>участие в разработке проектов нормативных правовых актов по вопросам, связанным с нотариатом и нотариальной деятельностью в Республик</w:t>
      </w:r>
      <w:r w:rsidR="000257AE">
        <w:rPr>
          <w:sz w:val="30"/>
          <w:szCs w:val="30"/>
        </w:rPr>
        <w:t>е Беларусь.</w:t>
      </w:r>
    </w:p>
    <w:p w14:paraId="1E422961" w14:textId="102E3C36" w:rsidR="00CC01EA" w:rsidRDefault="00CC01EA" w:rsidP="00CC01EA">
      <w:pPr>
        <w:shd w:val="clear" w:color="auto" w:fill="FFFFFF"/>
        <w:ind w:firstLine="709"/>
        <w:jc w:val="both"/>
        <w:rPr>
          <w:sz w:val="30"/>
          <w:szCs w:val="30"/>
        </w:rPr>
      </w:pPr>
      <w:r w:rsidRPr="00106C4C">
        <w:rPr>
          <w:sz w:val="30"/>
          <w:szCs w:val="30"/>
        </w:rPr>
        <w:t>1</w:t>
      </w:r>
      <w:r w:rsidR="00106C4C" w:rsidRPr="00106C4C">
        <w:rPr>
          <w:sz w:val="30"/>
          <w:szCs w:val="30"/>
        </w:rPr>
        <w:t>1</w:t>
      </w:r>
      <w:r w:rsidRPr="00106C4C">
        <w:rPr>
          <w:sz w:val="30"/>
          <w:szCs w:val="30"/>
        </w:rPr>
        <w:t>. Для решения задач Комисси</w:t>
      </w:r>
      <w:r w:rsidR="005C06FC" w:rsidRPr="00106C4C">
        <w:rPr>
          <w:sz w:val="30"/>
          <w:szCs w:val="30"/>
        </w:rPr>
        <w:t>я</w:t>
      </w:r>
      <w:r w:rsidRPr="00106C4C">
        <w:rPr>
          <w:sz w:val="30"/>
          <w:szCs w:val="30"/>
        </w:rPr>
        <w:t>:</w:t>
      </w:r>
    </w:p>
    <w:p w14:paraId="30B914D1" w14:textId="648E1C43" w:rsidR="00803205" w:rsidRPr="004B4A1F" w:rsidRDefault="00A74DB2">
      <w:pPr>
        <w:shd w:val="clear" w:color="auto" w:fill="FFFFFF"/>
        <w:ind w:firstLine="709"/>
        <w:jc w:val="both"/>
        <w:rPr>
          <w:sz w:val="30"/>
          <w:szCs w:val="30"/>
        </w:rPr>
      </w:pPr>
      <w:r>
        <w:rPr>
          <w:sz w:val="30"/>
          <w:szCs w:val="30"/>
        </w:rPr>
        <w:t xml:space="preserve">принимает участие в организации </w:t>
      </w:r>
      <w:r w:rsidR="005C06FC">
        <w:rPr>
          <w:sz w:val="30"/>
          <w:szCs w:val="30"/>
        </w:rPr>
        <w:t>и пров</w:t>
      </w:r>
      <w:r>
        <w:rPr>
          <w:sz w:val="30"/>
          <w:szCs w:val="30"/>
        </w:rPr>
        <w:t>е</w:t>
      </w:r>
      <w:r w:rsidR="005C06FC">
        <w:rPr>
          <w:sz w:val="30"/>
          <w:szCs w:val="30"/>
        </w:rPr>
        <w:t>д</w:t>
      </w:r>
      <w:r>
        <w:rPr>
          <w:sz w:val="30"/>
          <w:szCs w:val="30"/>
        </w:rPr>
        <w:t>ении</w:t>
      </w:r>
      <w:r w:rsidR="005C06FC">
        <w:rPr>
          <w:sz w:val="30"/>
          <w:szCs w:val="30"/>
        </w:rPr>
        <w:t xml:space="preserve"> </w:t>
      </w:r>
      <w:r w:rsidR="00803205" w:rsidRPr="004B4A1F">
        <w:rPr>
          <w:sz w:val="30"/>
          <w:szCs w:val="30"/>
        </w:rPr>
        <w:t>мониторинг</w:t>
      </w:r>
      <w:r>
        <w:rPr>
          <w:sz w:val="30"/>
          <w:szCs w:val="30"/>
        </w:rPr>
        <w:t>а</w:t>
      </w:r>
      <w:r w:rsidR="00803205" w:rsidRPr="004B4A1F">
        <w:rPr>
          <w:sz w:val="30"/>
          <w:szCs w:val="30"/>
        </w:rPr>
        <w:t xml:space="preserve"> </w:t>
      </w:r>
      <w:r w:rsidR="005C06FC" w:rsidRPr="00D90981">
        <w:rPr>
          <w:sz w:val="30"/>
          <w:szCs w:val="30"/>
        </w:rPr>
        <w:t>соблюдения нотариусами законодательства о нотариате</w:t>
      </w:r>
      <w:r w:rsidR="005C06FC" w:rsidRPr="00044321">
        <w:rPr>
          <w:sz w:val="30"/>
          <w:szCs w:val="30"/>
        </w:rPr>
        <w:t xml:space="preserve"> </w:t>
      </w:r>
      <w:r w:rsidR="00803205" w:rsidRPr="004B4A1F">
        <w:rPr>
          <w:sz w:val="30"/>
          <w:szCs w:val="30"/>
        </w:rPr>
        <w:t>(</w:t>
      </w:r>
      <w:r w:rsidR="00422B08" w:rsidRPr="00044321">
        <w:rPr>
          <w:sz w:val="30"/>
          <w:szCs w:val="30"/>
        </w:rPr>
        <w:t>осуществл</w:t>
      </w:r>
      <w:r w:rsidR="00422B08">
        <w:rPr>
          <w:sz w:val="30"/>
          <w:szCs w:val="30"/>
        </w:rPr>
        <w:t>я</w:t>
      </w:r>
      <w:r w:rsidR="00422B08" w:rsidRPr="00044321">
        <w:rPr>
          <w:sz w:val="30"/>
          <w:szCs w:val="30"/>
        </w:rPr>
        <w:t>ет</w:t>
      </w:r>
      <w:r w:rsidR="00803205" w:rsidRPr="004B4A1F">
        <w:rPr>
          <w:sz w:val="30"/>
          <w:szCs w:val="30"/>
        </w:rPr>
        <w:t xml:space="preserve"> сбор первичной информации, оценку эффективности фактического состояния и условий деятельности субъектов мониторинга на предмет соответствия</w:t>
      </w:r>
      <w:r w:rsidR="006C476E" w:rsidRPr="004B4A1F">
        <w:rPr>
          <w:sz w:val="30"/>
          <w:szCs w:val="30"/>
        </w:rPr>
        <w:t xml:space="preserve"> требованиям законодательства);</w:t>
      </w:r>
      <w:r w:rsidRPr="00A74DB2">
        <w:rPr>
          <w:sz w:val="30"/>
          <w:szCs w:val="30"/>
        </w:rPr>
        <w:t xml:space="preserve"> </w:t>
      </w:r>
    </w:p>
    <w:p w14:paraId="47606546" w14:textId="77777777" w:rsidR="00103CB4" w:rsidRDefault="005C06FC" w:rsidP="00CC01EA">
      <w:pPr>
        <w:shd w:val="clear" w:color="auto" w:fill="FFFFFF"/>
        <w:ind w:firstLine="709"/>
        <w:jc w:val="both"/>
        <w:rPr>
          <w:sz w:val="30"/>
          <w:szCs w:val="30"/>
        </w:rPr>
      </w:pPr>
      <w:r>
        <w:rPr>
          <w:sz w:val="30"/>
          <w:szCs w:val="30"/>
        </w:rPr>
        <w:t xml:space="preserve">обеспечивает подготовку предложений и рекомендаций по </w:t>
      </w:r>
      <w:r w:rsidR="00103CB4">
        <w:rPr>
          <w:sz w:val="30"/>
          <w:szCs w:val="30"/>
        </w:rPr>
        <w:t>соблюдению нотариусами законодательства о нотариате;</w:t>
      </w:r>
    </w:p>
    <w:p w14:paraId="7454C2FE" w14:textId="703A9DA5" w:rsidR="00103CB4" w:rsidRDefault="00103CB4">
      <w:pPr>
        <w:shd w:val="clear" w:color="auto" w:fill="FFFFFF"/>
        <w:ind w:firstLine="709"/>
        <w:jc w:val="both"/>
        <w:rPr>
          <w:sz w:val="30"/>
          <w:szCs w:val="30"/>
        </w:rPr>
      </w:pPr>
      <w:r>
        <w:rPr>
          <w:sz w:val="30"/>
          <w:szCs w:val="30"/>
        </w:rPr>
        <w:t>составляет заключение о</w:t>
      </w:r>
      <w:r w:rsidR="00153902" w:rsidRPr="004B4A1F">
        <w:rPr>
          <w:sz w:val="30"/>
          <w:szCs w:val="30"/>
        </w:rPr>
        <w:t xml:space="preserve"> факт</w:t>
      </w:r>
      <w:r>
        <w:rPr>
          <w:sz w:val="30"/>
          <w:szCs w:val="30"/>
        </w:rPr>
        <w:t>ах</w:t>
      </w:r>
      <w:r w:rsidR="00153902" w:rsidRPr="004B4A1F">
        <w:rPr>
          <w:sz w:val="30"/>
          <w:szCs w:val="30"/>
        </w:rPr>
        <w:t xml:space="preserve"> несоответствия деятельности нотариуса требованиям</w:t>
      </w:r>
      <w:r w:rsidR="00981766" w:rsidRPr="004B4A1F">
        <w:rPr>
          <w:sz w:val="30"/>
          <w:szCs w:val="30"/>
        </w:rPr>
        <w:t xml:space="preserve"> законодательства о нотариате </w:t>
      </w:r>
      <w:r w:rsidR="00153902" w:rsidRPr="004B4A1F">
        <w:rPr>
          <w:sz w:val="30"/>
          <w:szCs w:val="30"/>
        </w:rPr>
        <w:t xml:space="preserve">или </w:t>
      </w:r>
      <w:r>
        <w:rPr>
          <w:sz w:val="30"/>
          <w:szCs w:val="30"/>
        </w:rPr>
        <w:t xml:space="preserve">об </w:t>
      </w:r>
      <w:r w:rsidR="00153902" w:rsidRPr="004B4A1F">
        <w:rPr>
          <w:sz w:val="30"/>
          <w:szCs w:val="30"/>
        </w:rPr>
        <w:t>отсутстви</w:t>
      </w:r>
      <w:r>
        <w:rPr>
          <w:sz w:val="30"/>
          <w:szCs w:val="30"/>
        </w:rPr>
        <w:t>и</w:t>
      </w:r>
      <w:r w:rsidR="00153902" w:rsidRPr="004B4A1F">
        <w:rPr>
          <w:sz w:val="30"/>
          <w:szCs w:val="30"/>
        </w:rPr>
        <w:t xml:space="preserve"> таковых</w:t>
      </w:r>
      <w:r>
        <w:rPr>
          <w:sz w:val="30"/>
          <w:szCs w:val="30"/>
        </w:rPr>
        <w:t>;</w:t>
      </w:r>
    </w:p>
    <w:p w14:paraId="29FEDCC9" w14:textId="70D9BC5E" w:rsidR="00EB2770" w:rsidRDefault="00103CB4">
      <w:pPr>
        <w:shd w:val="clear" w:color="auto" w:fill="FFFFFF"/>
        <w:ind w:firstLine="709"/>
        <w:jc w:val="both"/>
        <w:rPr>
          <w:sz w:val="30"/>
          <w:szCs w:val="30"/>
        </w:rPr>
      </w:pPr>
      <w:r>
        <w:rPr>
          <w:sz w:val="30"/>
          <w:szCs w:val="30"/>
        </w:rPr>
        <w:t>вносит предложения</w:t>
      </w:r>
      <w:r w:rsidR="00153902" w:rsidRPr="004B4A1F">
        <w:rPr>
          <w:sz w:val="30"/>
          <w:szCs w:val="30"/>
        </w:rPr>
        <w:t xml:space="preserve"> по устранению нарушений (недостатков), установленных в ходе мониторинга либо повторного выявления нарушений (недостатков), установленных в ходе предыдущего мониторинга</w:t>
      </w:r>
      <w:r w:rsidR="00EB2770">
        <w:rPr>
          <w:sz w:val="30"/>
          <w:szCs w:val="30"/>
        </w:rPr>
        <w:t>;</w:t>
      </w:r>
    </w:p>
    <w:p w14:paraId="1C48098C" w14:textId="57709091" w:rsidR="00EB2770" w:rsidRPr="00106C4C" w:rsidRDefault="00106C4C" w:rsidP="00EB2770">
      <w:pPr>
        <w:shd w:val="clear" w:color="auto" w:fill="FFFFFF"/>
        <w:ind w:firstLine="709"/>
        <w:jc w:val="both"/>
        <w:rPr>
          <w:sz w:val="30"/>
          <w:szCs w:val="30"/>
        </w:rPr>
      </w:pPr>
      <w:r w:rsidRPr="00106C4C">
        <w:rPr>
          <w:sz w:val="30"/>
          <w:szCs w:val="30"/>
        </w:rPr>
        <w:t>подготавливает</w:t>
      </w:r>
      <w:r w:rsidR="00EB2770" w:rsidRPr="00106C4C">
        <w:rPr>
          <w:sz w:val="30"/>
          <w:szCs w:val="30"/>
        </w:rPr>
        <w:t xml:space="preserve"> предложения о внесении изменений и дополнений в законодательство Республики Беларусь, регулирующее деятельность нотариата;</w:t>
      </w:r>
    </w:p>
    <w:p w14:paraId="72C974D2" w14:textId="6C1C5D67" w:rsidR="00153902" w:rsidRDefault="00EB2770">
      <w:pPr>
        <w:shd w:val="clear" w:color="auto" w:fill="FFFFFF"/>
        <w:ind w:firstLine="709"/>
        <w:jc w:val="both"/>
        <w:rPr>
          <w:sz w:val="30"/>
          <w:szCs w:val="30"/>
        </w:rPr>
      </w:pPr>
      <w:r w:rsidRPr="00106C4C">
        <w:rPr>
          <w:sz w:val="30"/>
          <w:szCs w:val="30"/>
        </w:rPr>
        <w:t>участвует в рассмотрении проектов нормативных правовых актов по вопросам нотариальной деятельности.</w:t>
      </w:r>
    </w:p>
    <w:p w14:paraId="35938185" w14:textId="65D7BCB8" w:rsidR="00AF093A" w:rsidRPr="00106C4C" w:rsidRDefault="00AF093A" w:rsidP="00AF093A">
      <w:pPr>
        <w:shd w:val="clear" w:color="auto" w:fill="FFFFFF"/>
        <w:ind w:firstLine="709"/>
        <w:jc w:val="both"/>
        <w:rPr>
          <w:sz w:val="30"/>
          <w:szCs w:val="30"/>
        </w:rPr>
      </w:pPr>
      <w:r w:rsidRPr="00106C4C">
        <w:rPr>
          <w:sz w:val="30"/>
          <w:szCs w:val="30"/>
        </w:rPr>
        <w:t>1</w:t>
      </w:r>
      <w:r w:rsidR="00106C4C" w:rsidRPr="00106C4C">
        <w:rPr>
          <w:sz w:val="30"/>
          <w:szCs w:val="30"/>
        </w:rPr>
        <w:t>2</w:t>
      </w:r>
      <w:r w:rsidRPr="00106C4C">
        <w:rPr>
          <w:sz w:val="30"/>
          <w:szCs w:val="30"/>
        </w:rPr>
        <w:t>.</w:t>
      </w:r>
      <w:r w:rsidR="00106C4C" w:rsidRPr="00106C4C">
        <w:rPr>
          <w:sz w:val="30"/>
          <w:szCs w:val="30"/>
        </w:rPr>
        <w:t> </w:t>
      </w:r>
      <w:r w:rsidRPr="00106C4C">
        <w:rPr>
          <w:sz w:val="30"/>
          <w:szCs w:val="30"/>
        </w:rPr>
        <w:t xml:space="preserve">Решения Комиссии принимаются на ее заседаниях. Заседания созываются по решению председателя Комиссии по мере необходимости, но не реже одного раза в </w:t>
      </w:r>
      <w:r w:rsidR="00106C4C" w:rsidRPr="00106C4C">
        <w:rPr>
          <w:sz w:val="30"/>
          <w:szCs w:val="30"/>
        </w:rPr>
        <w:t>год</w:t>
      </w:r>
      <w:r w:rsidRPr="00106C4C">
        <w:rPr>
          <w:sz w:val="30"/>
          <w:szCs w:val="30"/>
        </w:rPr>
        <w:t xml:space="preserve">. Члены Комиссии обязаны присутствовать на ее заседаниях лично, они не вправе делегировать свои полномочия иным лицам. Заседание Комиссии считается правомочным, если на нем присутствует </w:t>
      </w:r>
      <w:r w:rsidR="00106C4C" w:rsidRPr="00106C4C">
        <w:rPr>
          <w:sz w:val="30"/>
          <w:szCs w:val="30"/>
        </w:rPr>
        <w:t xml:space="preserve">не менее двух третей </w:t>
      </w:r>
      <w:r w:rsidRPr="00106C4C">
        <w:rPr>
          <w:sz w:val="30"/>
          <w:szCs w:val="30"/>
        </w:rPr>
        <w:t>членов Комиссии.</w:t>
      </w:r>
    </w:p>
    <w:p w14:paraId="76DC8E13" w14:textId="7A491504" w:rsidR="00AF093A" w:rsidRPr="00106C4C" w:rsidRDefault="00AF093A" w:rsidP="00AF093A">
      <w:pPr>
        <w:shd w:val="clear" w:color="auto" w:fill="FFFFFF"/>
        <w:ind w:firstLine="709"/>
        <w:jc w:val="both"/>
        <w:rPr>
          <w:sz w:val="30"/>
          <w:szCs w:val="30"/>
        </w:rPr>
      </w:pPr>
      <w:r w:rsidRPr="00106C4C">
        <w:rPr>
          <w:sz w:val="30"/>
          <w:szCs w:val="30"/>
        </w:rPr>
        <w:t>Заседание Комиссии может быть организовано в режиме видеоконференц</w:t>
      </w:r>
      <w:r w:rsidR="00106C4C" w:rsidRPr="00106C4C">
        <w:rPr>
          <w:sz w:val="30"/>
          <w:szCs w:val="30"/>
        </w:rPr>
        <w:t>связ</w:t>
      </w:r>
      <w:r w:rsidRPr="00106C4C">
        <w:rPr>
          <w:sz w:val="30"/>
          <w:szCs w:val="30"/>
        </w:rPr>
        <w:t>и.</w:t>
      </w:r>
    </w:p>
    <w:p w14:paraId="0643690A" w14:textId="51CCAA7D" w:rsidR="002B633B" w:rsidRPr="00AF093A" w:rsidRDefault="002B633B" w:rsidP="002B633B">
      <w:pPr>
        <w:shd w:val="clear" w:color="auto" w:fill="FFFFFF"/>
        <w:ind w:firstLine="709"/>
        <w:jc w:val="both"/>
        <w:rPr>
          <w:sz w:val="30"/>
          <w:szCs w:val="30"/>
        </w:rPr>
      </w:pPr>
      <w:r w:rsidRPr="00ED0E32">
        <w:rPr>
          <w:sz w:val="30"/>
          <w:szCs w:val="30"/>
        </w:rPr>
        <w:t>При необходимости принятия решения по вопросам, не терпящим отлагательства, могут приниматься заочные решения пут</w:t>
      </w:r>
      <w:r w:rsidR="003D3696" w:rsidRPr="00ED0E32">
        <w:rPr>
          <w:sz w:val="30"/>
          <w:szCs w:val="30"/>
        </w:rPr>
        <w:t>е</w:t>
      </w:r>
      <w:r w:rsidRPr="00ED0E32">
        <w:rPr>
          <w:sz w:val="30"/>
          <w:szCs w:val="30"/>
        </w:rPr>
        <w:t xml:space="preserve">м опроса членов Комиссии с использованием телефонных и иных средств связи. </w:t>
      </w:r>
      <w:r w:rsidRPr="00ED0E32">
        <w:rPr>
          <w:sz w:val="30"/>
          <w:szCs w:val="30"/>
        </w:rPr>
        <w:lastRenderedPageBreak/>
        <w:t>Высказанное по обсуждаемому вопросу мнение члена Комиссии впоследствии излагается им в письменном виде и переда</w:t>
      </w:r>
      <w:r w:rsidR="003D3696" w:rsidRPr="00ED0E32">
        <w:rPr>
          <w:sz w:val="30"/>
          <w:szCs w:val="30"/>
        </w:rPr>
        <w:t>е</w:t>
      </w:r>
      <w:r w:rsidRPr="00ED0E32">
        <w:rPr>
          <w:sz w:val="30"/>
          <w:szCs w:val="30"/>
        </w:rPr>
        <w:t>тся председателю Комиссии.</w:t>
      </w:r>
      <w:r w:rsidRPr="00AF093A">
        <w:rPr>
          <w:sz w:val="30"/>
          <w:szCs w:val="30"/>
        </w:rPr>
        <w:t xml:space="preserve"> </w:t>
      </w:r>
    </w:p>
    <w:p w14:paraId="63215B1B" w14:textId="7F86C01D" w:rsidR="00AF093A" w:rsidRPr="00B07D5F" w:rsidRDefault="00AF093A" w:rsidP="00AF093A">
      <w:pPr>
        <w:shd w:val="clear" w:color="auto" w:fill="FFFFFF"/>
        <w:ind w:firstLine="709"/>
        <w:jc w:val="both"/>
        <w:rPr>
          <w:sz w:val="30"/>
          <w:szCs w:val="30"/>
        </w:rPr>
      </w:pPr>
      <w:r w:rsidRPr="00ED0E32">
        <w:rPr>
          <w:sz w:val="30"/>
          <w:szCs w:val="30"/>
        </w:rPr>
        <w:t>1</w:t>
      </w:r>
      <w:r w:rsidR="00ED0E32">
        <w:rPr>
          <w:sz w:val="30"/>
          <w:szCs w:val="30"/>
        </w:rPr>
        <w:t>3</w:t>
      </w:r>
      <w:r w:rsidRPr="00ED0E32">
        <w:rPr>
          <w:sz w:val="30"/>
          <w:szCs w:val="30"/>
        </w:rPr>
        <w:t>.</w:t>
      </w:r>
      <w:r w:rsidR="00B07D5F">
        <w:rPr>
          <w:sz w:val="30"/>
          <w:szCs w:val="30"/>
        </w:rPr>
        <w:t> </w:t>
      </w:r>
      <w:r w:rsidRPr="00B07D5F">
        <w:rPr>
          <w:sz w:val="30"/>
          <w:szCs w:val="30"/>
        </w:rPr>
        <w:t xml:space="preserve">Члены Комиссии обладают равными правами при обсуждении рассматриваемых на заседании вопросов. При принятии решений каждый член Комиссии имеет один голос. Решения принимаются открытым голосованием простым большинством голосов от числа голосов членов Комиссии, </w:t>
      </w:r>
      <w:r w:rsidR="00B07D5F">
        <w:rPr>
          <w:sz w:val="30"/>
          <w:szCs w:val="30"/>
        </w:rPr>
        <w:t>присутствующих на</w:t>
      </w:r>
      <w:r w:rsidRPr="00B07D5F">
        <w:rPr>
          <w:sz w:val="30"/>
          <w:szCs w:val="30"/>
        </w:rPr>
        <w:t xml:space="preserve"> е</w:t>
      </w:r>
      <w:r w:rsidR="003D3696" w:rsidRPr="00B07D5F">
        <w:rPr>
          <w:sz w:val="30"/>
          <w:szCs w:val="30"/>
        </w:rPr>
        <w:t>е</w:t>
      </w:r>
      <w:r w:rsidRPr="00B07D5F">
        <w:rPr>
          <w:sz w:val="30"/>
          <w:szCs w:val="30"/>
        </w:rPr>
        <w:t xml:space="preserve"> заседании. В случае равенства голосов членов Комиссии при принятии решения </w:t>
      </w:r>
      <w:r w:rsidR="00B07D5F">
        <w:rPr>
          <w:sz w:val="30"/>
          <w:szCs w:val="30"/>
        </w:rPr>
        <w:t>голос председателя Комиссии является решающим</w:t>
      </w:r>
      <w:r w:rsidRPr="00B07D5F">
        <w:rPr>
          <w:sz w:val="30"/>
          <w:szCs w:val="30"/>
        </w:rPr>
        <w:t>. Передача голоса другому лицу, в том числе другому члену Комиссии не допускается.</w:t>
      </w:r>
    </w:p>
    <w:p w14:paraId="11B0F6AD" w14:textId="11B32672" w:rsidR="00AF093A" w:rsidRPr="00AF093A" w:rsidRDefault="00AF093A" w:rsidP="00AF093A">
      <w:pPr>
        <w:shd w:val="clear" w:color="auto" w:fill="FFFFFF"/>
        <w:ind w:firstLine="709"/>
        <w:jc w:val="both"/>
        <w:rPr>
          <w:sz w:val="30"/>
          <w:szCs w:val="30"/>
        </w:rPr>
      </w:pPr>
      <w:r w:rsidRPr="00B07D5F">
        <w:rPr>
          <w:sz w:val="30"/>
          <w:szCs w:val="30"/>
        </w:rPr>
        <w:t>В случае несогласия с принятым решением, член Комиссии изла</w:t>
      </w:r>
      <w:r w:rsidR="008E1EE6" w:rsidRPr="00B07D5F">
        <w:rPr>
          <w:sz w:val="30"/>
          <w:szCs w:val="30"/>
        </w:rPr>
        <w:t>га</w:t>
      </w:r>
      <w:r w:rsidRPr="00B07D5F">
        <w:rPr>
          <w:sz w:val="30"/>
          <w:szCs w:val="30"/>
        </w:rPr>
        <w:t>ет свое мнение на отдельном листе, который прилагается к протоколу заседания Комиссии.</w:t>
      </w:r>
    </w:p>
    <w:p w14:paraId="4CF3F27C" w14:textId="1C0CE022" w:rsidR="00AF093A" w:rsidRPr="00AF093A" w:rsidRDefault="00AF093A" w:rsidP="00AF093A">
      <w:pPr>
        <w:shd w:val="clear" w:color="auto" w:fill="FFFFFF"/>
        <w:ind w:firstLine="709"/>
        <w:jc w:val="both"/>
        <w:rPr>
          <w:sz w:val="30"/>
          <w:szCs w:val="30"/>
        </w:rPr>
      </w:pPr>
      <w:r w:rsidRPr="00B07D5F">
        <w:rPr>
          <w:sz w:val="30"/>
          <w:szCs w:val="30"/>
        </w:rPr>
        <w:t>1</w:t>
      </w:r>
      <w:r w:rsidR="00B07D5F" w:rsidRPr="00B07D5F">
        <w:rPr>
          <w:sz w:val="30"/>
          <w:szCs w:val="30"/>
        </w:rPr>
        <w:t>4</w:t>
      </w:r>
      <w:r w:rsidRPr="00B07D5F">
        <w:rPr>
          <w:sz w:val="30"/>
          <w:szCs w:val="30"/>
        </w:rPr>
        <w:t>.</w:t>
      </w:r>
      <w:r w:rsidR="00B07D5F" w:rsidRPr="00B07D5F">
        <w:rPr>
          <w:sz w:val="30"/>
          <w:szCs w:val="30"/>
        </w:rPr>
        <w:t> </w:t>
      </w:r>
      <w:r w:rsidRPr="00B07D5F">
        <w:rPr>
          <w:sz w:val="30"/>
          <w:szCs w:val="30"/>
        </w:rPr>
        <w:t>Решения Комиссии оформляются в письменном виде, подписываются председателем и секретар</w:t>
      </w:r>
      <w:r w:rsidR="003D3696" w:rsidRPr="00B07D5F">
        <w:rPr>
          <w:sz w:val="30"/>
          <w:szCs w:val="30"/>
        </w:rPr>
        <w:t>е</w:t>
      </w:r>
      <w:r w:rsidRPr="00B07D5F">
        <w:rPr>
          <w:sz w:val="30"/>
          <w:szCs w:val="30"/>
        </w:rPr>
        <w:t>м Комиссии.</w:t>
      </w:r>
      <w:r w:rsidRPr="00AF093A">
        <w:rPr>
          <w:sz w:val="30"/>
          <w:szCs w:val="30"/>
        </w:rPr>
        <w:t xml:space="preserve"> </w:t>
      </w:r>
    </w:p>
    <w:p w14:paraId="45AA5C42" w14:textId="5ADFEBDE" w:rsidR="00AF093A" w:rsidRPr="00AF093A" w:rsidRDefault="004F2ED2" w:rsidP="00AF093A">
      <w:pPr>
        <w:shd w:val="clear" w:color="auto" w:fill="FFFFFF"/>
        <w:ind w:firstLine="709"/>
        <w:jc w:val="both"/>
        <w:rPr>
          <w:sz w:val="30"/>
          <w:szCs w:val="30"/>
        </w:rPr>
      </w:pPr>
      <w:r w:rsidRPr="004F2ED2">
        <w:rPr>
          <w:sz w:val="30"/>
          <w:szCs w:val="30"/>
        </w:rPr>
        <w:t>15</w:t>
      </w:r>
      <w:r w:rsidR="00AF093A" w:rsidRPr="004F2ED2">
        <w:rPr>
          <w:sz w:val="30"/>
          <w:szCs w:val="30"/>
        </w:rPr>
        <w:t>.</w:t>
      </w:r>
      <w:r w:rsidRPr="004F2ED2">
        <w:rPr>
          <w:sz w:val="30"/>
          <w:szCs w:val="30"/>
        </w:rPr>
        <w:t> </w:t>
      </w:r>
      <w:r w:rsidR="00AF093A" w:rsidRPr="004F2ED2">
        <w:rPr>
          <w:sz w:val="30"/>
          <w:szCs w:val="30"/>
        </w:rPr>
        <w:t>Комиссия имеет право:</w:t>
      </w:r>
    </w:p>
    <w:p w14:paraId="14847F2C" w14:textId="2D008E25" w:rsidR="009244EB" w:rsidRDefault="009244EB" w:rsidP="009244EB">
      <w:pPr>
        <w:shd w:val="clear" w:color="auto" w:fill="FFFFFF"/>
        <w:ind w:firstLine="709"/>
        <w:jc w:val="both"/>
        <w:rPr>
          <w:sz w:val="30"/>
          <w:szCs w:val="30"/>
        </w:rPr>
      </w:pPr>
      <w:r w:rsidRPr="008C5096">
        <w:rPr>
          <w:sz w:val="30"/>
          <w:szCs w:val="30"/>
        </w:rPr>
        <w:t xml:space="preserve">запрашивать </w:t>
      </w:r>
      <w:r w:rsidRPr="002C5855">
        <w:rPr>
          <w:sz w:val="30"/>
          <w:szCs w:val="30"/>
        </w:rPr>
        <w:t xml:space="preserve">в установленном порядке от других комиссий БНП, не являющихся органами БНП, от БНП и </w:t>
      </w:r>
      <w:r>
        <w:rPr>
          <w:sz w:val="30"/>
          <w:szCs w:val="30"/>
        </w:rPr>
        <w:t>ТНП</w:t>
      </w:r>
      <w:r w:rsidRPr="002C5855">
        <w:rPr>
          <w:sz w:val="30"/>
          <w:szCs w:val="30"/>
        </w:rPr>
        <w:t xml:space="preserve"> и их органов необходимые материалы и информацию, включая справочные, аналитические, статистические и иные </w:t>
      </w:r>
      <w:r w:rsidRPr="00AA3CF8">
        <w:rPr>
          <w:sz w:val="30"/>
          <w:szCs w:val="30"/>
        </w:rPr>
        <w:t>данные;</w:t>
      </w:r>
    </w:p>
    <w:p w14:paraId="33A22851" w14:textId="7EC8229F" w:rsidR="00AF093A" w:rsidRPr="00E8327F" w:rsidRDefault="00AF093A" w:rsidP="00AF093A">
      <w:pPr>
        <w:shd w:val="clear" w:color="auto" w:fill="FFFFFF"/>
        <w:ind w:firstLine="709"/>
        <w:jc w:val="both"/>
        <w:rPr>
          <w:sz w:val="30"/>
          <w:szCs w:val="30"/>
        </w:rPr>
      </w:pPr>
      <w:r w:rsidRPr="00E8327F">
        <w:rPr>
          <w:sz w:val="30"/>
          <w:szCs w:val="30"/>
        </w:rPr>
        <w:t>получать от нотариусов, работников</w:t>
      </w:r>
      <w:r>
        <w:rPr>
          <w:sz w:val="30"/>
          <w:szCs w:val="30"/>
        </w:rPr>
        <w:t xml:space="preserve"> </w:t>
      </w:r>
      <w:r w:rsidRPr="00E8327F">
        <w:rPr>
          <w:sz w:val="30"/>
          <w:szCs w:val="30"/>
        </w:rPr>
        <w:t xml:space="preserve">БНП и </w:t>
      </w:r>
      <w:r w:rsidRPr="00A74DB2">
        <w:rPr>
          <w:sz w:val="30"/>
          <w:szCs w:val="30"/>
        </w:rPr>
        <w:t>ТНП письменные</w:t>
      </w:r>
      <w:r w:rsidR="009244EB" w:rsidRPr="00A74DB2">
        <w:rPr>
          <w:sz w:val="30"/>
          <w:szCs w:val="30"/>
        </w:rPr>
        <w:t xml:space="preserve"> и (или) устные</w:t>
      </w:r>
      <w:r w:rsidRPr="00A74DB2">
        <w:rPr>
          <w:sz w:val="30"/>
          <w:szCs w:val="30"/>
        </w:rPr>
        <w:t xml:space="preserve"> объяснения, истребовать необходимые</w:t>
      </w:r>
      <w:r w:rsidRPr="00E8327F">
        <w:rPr>
          <w:sz w:val="30"/>
          <w:szCs w:val="30"/>
        </w:rPr>
        <w:t xml:space="preserve"> материалы для ознакомления с </w:t>
      </w:r>
      <w:r w:rsidR="00946F5C">
        <w:rPr>
          <w:sz w:val="30"/>
          <w:szCs w:val="30"/>
        </w:rPr>
        <w:t>ними</w:t>
      </w:r>
      <w:r w:rsidRPr="00E8327F">
        <w:rPr>
          <w:sz w:val="30"/>
          <w:szCs w:val="30"/>
        </w:rPr>
        <w:t xml:space="preserve">; </w:t>
      </w:r>
    </w:p>
    <w:p w14:paraId="39C1BC0B" w14:textId="039F2097" w:rsidR="009C2A04" w:rsidRPr="006B10FB" w:rsidRDefault="009C2A04" w:rsidP="009C2A04">
      <w:pPr>
        <w:shd w:val="clear" w:color="auto" w:fill="FFFFFF"/>
        <w:ind w:firstLine="709"/>
        <w:jc w:val="both"/>
        <w:rPr>
          <w:sz w:val="30"/>
          <w:szCs w:val="30"/>
        </w:rPr>
      </w:pPr>
      <w:r w:rsidRPr="006B10FB">
        <w:rPr>
          <w:sz w:val="30"/>
          <w:szCs w:val="30"/>
        </w:rPr>
        <w:t>взаимодействовать с другими комиссиями БНП, комиссиями ТНП, работниками БНП и ТНП;</w:t>
      </w:r>
    </w:p>
    <w:p w14:paraId="0A5010B5" w14:textId="6DF24CF1" w:rsidR="00AF093A" w:rsidRPr="00AF093A" w:rsidRDefault="00AF093A" w:rsidP="00AF093A">
      <w:pPr>
        <w:shd w:val="clear" w:color="auto" w:fill="FFFFFF"/>
        <w:ind w:firstLine="709"/>
        <w:jc w:val="both"/>
        <w:rPr>
          <w:sz w:val="30"/>
          <w:szCs w:val="30"/>
        </w:rPr>
      </w:pPr>
      <w:r w:rsidRPr="00AF093A">
        <w:rPr>
          <w:sz w:val="30"/>
          <w:szCs w:val="30"/>
        </w:rPr>
        <w:t>приглашать на свои заседания членов других комиссий БНП</w:t>
      </w:r>
      <w:r w:rsidR="00065F74">
        <w:rPr>
          <w:sz w:val="30"/>
          <w:szCs w:val="30"/>
        </w:rPr>
        <w:t>, членов комиссий</w:t>
      </w:r>
      <w:r w:rsidR="00422B08">
        <w:rPr>
          <w:sz w:val="30"/>
          <w:szCs w:val="30"/>
        </w:rPr>
        <w:t xml:space="preserve"> ТНП</w:t>
      </w:r>
      <w:r w:rsidRPr="00AF093A">
        <w:rPr>
          <w:sz w:val="30"/>
          <w:szCs w:val="30"/>
        </w:rPr>
        <w:t>, работников БНП</w:t>
      </w:r>
      <w:r>
        <w:rPr>
          <w:sz w:val="30"/>
          <w:szCs w:val="30"/>
        </w:rPr>
        <w:t xml:space="preserve"> и ТНП</w:t>
      </w:r>
      <w:r w:rsidRPr="00AF093A">
        <w:rPr>
          <w:sz w:val="30"/>
          <w:szCs w:val="30"/>
        </w:rPr>
        <w:t>;</w:t>
      </w:r>
    </w:p>
    <w:p w14:paraId="3C9D95D1" w14:textId="35C36541" w:rsidR="00AF093A" w:rsidRPr="00AF093A" w:rsidRDefault="00AF093A" w:rsidP="00AF093A">
      <w:pPr>
        <w:shd w:val="clear" w:color="auto" w:fill="FFFFFF"/>
        <w:ind w:firstLine="709"/>
        <w:jc w:val="both"/>
        <w:rPr>
          <w:sz w:val="30"/>
          <w:szCs w:val="30"/>
        </w:rPr>
      </w:pPr>
      <w:r w:rsidRPr="00AF093A">
        <w:rPr>
          <w:sz w:val="30"/>
          <w:szCs w:val="30"/>
        </w:rPr>
        <w:t xml:space="preserve">присутствовать (в лице председателя Комиссии) на заседаниях правления БНП при рассмотрении вопросов, связанных с выполнением задач, возложенных на Комиссию; </w:t>
      </w:r>
    </w:p>
    <w:p w14:paraId="04895742" w14:textId="51850F82" w:rsidR="00AF093A" w:rsidRPr="00AF093A" w:rsidRDefault="00AF093A" w:rsidP="00AF093A">
      <w:pPr>
        <w:shd w:val="clear" w:color="auto" w:fill="FFFFFF"/>
        <w:ind w:firstLine="709"/>
        <w:jc w:val="both"/>
        <w:rPr>
          <w:sz w:val="30"/>
          <w:szCs w:val="30"/>
        </w:rPr>
      </w:pPr>
      <w:r w:rsidRPr="00AF093A">
        <w:rPr>
          <w:sz w:val="30"/>
          <w:szCs w:val="30"/>
        </w:rPr>
        <w:t>знакомиться со всеми необходимыми для е</w:t>
      </w:r>
      <w:r w:rsidR="003D3696">
        <w:rPr>
          <w:sz w:val="30"/>
          <w:szCs w:val="30"/>
        </w:rPr>
        <w:t>е</w:t>
      </w:r>
      <w:r w:rsidRPr="00AF093A">
        <w:rPr>
          <w:sz w:val="30"/>
          <w:szCs w:val="30"/>
        </w:rPr>
        <w:t xml:space="preserve"> работы документами,</w:t>
      </w:r>
      <w:r w:rsidR="00422B08">
        <w:rPr>
          <w:sz w:val="30"/>
          <w:szCs w:val="30"/>
        </w:rPr>
        <w:t xml:space="preserve"> образовавшимися в деятельности нотариуса,</w:t>
      </w:r>
      <w:r w:rsidRPr="00AF093A">
        <w:rPr>
          <w:sz w:val="30"/>
          <w:szCs w:val="30"/>
        </w:rPr>
        <w:t xml:space="preserve"> включая статистическую отчетность;</w:t>
      </w:r>
    </w:p>
    <w:p w14:paraId="23E53AC5" w14:textId="294D5DC4" w:rsidR="00AF093A" w:rsidRDefault="00422B08" w:rsidP="00AF093A">
      <w:pPr>
        <w:shd w:val="clear" w:color="auto" w:fill="FFFFFF"/>
        <w:ind w:firstLine="709"/>
        <w:jc w:val="both"/>
        <w:rPr>
          <w:sz w:val="30"/>
          <w:szCs w:val="30"/>
        </w:rPr>
      </w:pPr>
      <w:r w:rsidRPr="004B4A1F">
        <w:rPr>
          <w:sz w:val="30"/>
          <w:szCs w:val="30"/>
        </w:rPr>
        <w:t>при необходимости привлекать к работе Комиссии нотариусов, работников БНП, ТНП.</w:t>
      </w:r>
    </w:p>
    <w:p w14:paraId="2C0C6F75" w14:textId="12E77D2D" w:rsidR="00AF093A" w:rsidRPr="00C40AC0" w:rsidRDefault="00422B08" w:rsidP="00AF093A">
      <w:pPr>
        <w:shd w:val="clear" w:color="auto" w:fill="FFFFFF"/>
        <w:ind w:firstLine="709"/>
        <w:jc w:val="both"/>
        <w:rPr>
          <w:sz w:val="30"/>
          <w:szCs w:val="30"/>
        </w:rPr>
      </w:pPr>
      <w:r w:rsidRPr="00C40AC0">
        <w:rPr>
          <w:sz w:val="30"/>
          <w:szCs w:val="30"/>
        </w:rPr>
        <w:t>1</w:t>
      </w:r>
      <w:r w:rsidR="00E26F91" w:rsidRPr="00C40AC0">
        <w:rPr>
          <w:sz w:val="30"/>
          <w:szCs w:val="30"/>
        </w:rPr>
        <w:t>6</w:t>
      </w:r>
      <w:r w:rsidR="00AF093A" w:rsidRPr="00C40AC0">
        <w:rPr>
          <w:sz w:val="30"/>
          <w:szCs w:val="30"/>
        </w:rPr>
        <w:t>.</w:t>
      </w:r>
      <w:r w:rsidR="00E26F91" w:rsidRPr="00C40AC0">
        <w:rPr>
          <w:sz w:val="30"/>
          <w:szCs w:val="30"/>
        </w:rPr>
        <w:t> </w:t>
      </w:r>
      <w:r w:rsidR="00AF093A" w:rsidRPr="00C40AC0">
        <w:rPr>
          <w:sz w:val="30"/>
          <w:szCs w:val="30"/>
        </w:rPr>
        <w:t>Полномочия членов Комиссии могут быть прекращены досрочно общим собранием (собранием уполномоченных) БНП в случаях:</w:t>
      </w:r>
    </w:p>
    <w:p w14:paraId="741CB7D0" w14:textId="77777777" w:rsidR="00AF093A" w:rsidRPr="00C40AC0" w:rsidRDefault="00AF093A" w:rsidP="00AF093A">
      <w:pPr>
        <w:shd w:val="clear" w:color="auto" w:fill="FFFFFF"/>
        <w:ind w:firstLine="709"/>
        <w:jc w:val="both"/>
        <w:rPr>
          <w:sz w:val="30"/>
          <w:szCs w:val="30"/>
        </w:rPr>
      </w:pPr>
      <w:r w:rsidRPr="00C40AC0">
        <w:rPr>
          <w:sz w:val="30"/>
          <w:szCs w:val="30"/>
        </w:rPr>
        <w:t>систематического уклонения от работы в Комиссии или неучастия в работе Комиссии;</w:t>
      </w:r>
    </w:p>
    <w:p w14:paraId="0CC49E60" w14:textId="20ABE312" w:rsidR="00AF093A" w:rsidRPr="00C40AC0" w:rsidRDefault="00AF093A" w:rsidP="00AF093A">
      <w:pPr>
        <w:shd w:val="clear" w:color="auto" w:fill="FFFFFF"/>
        <w:ind w:firstLine="709"/>
        <w:jc w:val="both"/>
        <w:rPr>
          <w:sz w:val="30"/>
          <w:szCs w:val="30"/>
        </w:rPr>
      </w:pPr>
      <w:r w:rsidRPr="00C40AC0">
        <w:rPr>
          <w:sz w:val="30"/>
          <w:szCs w:val="30"/>
        </w:rPr>
        <w:t>совершения членом Комиссии поступка, дискредитирующего статус нотариуса, либо нарушения им Правил профессиональной этики</w:t>
      </w:r>
      <w:r w:rsidR="00C40AC0" w:rsidRPr="00C40AC0">
        <w:rPr>
          <w:sz w:val="30"/>
          <w:szCs w:val="30"/>
        </w:rPr>
        <w:t xml:space="preserve"> нотариуса</w:t>
      </w:r>
      <w:r w:rsidRPr="00C40AC0">
        <w:rPr>
          <w:sz w:val="30"/>
          <w:szCs w:val="30"/>
        </w:rPr>
        <w:t>;</w:t>
      </w:r>
    </w:p>
    <w:p w14:paraId="6DFC8D6F" w14:textId="77777777" w:rsidR="00AF093A" w:rsidRPr="00F92AA3" w:rsidRDefault="00AF093A" w:rsidP="00AF093A">
      <w:pPr>
        <w:shd w:val="clear" w:color="auto" w:fill="FFFFFF"/>
        <w:ind w:firstLine="709"/>
        <w:jc w:val="both"/>
        <w:rPr>
          <w:sz w:val="30"/>
          <w:szCs w:val="30"/>
        </w:rPr>
      </w:pPr>
      <w:r w:rsidRPr="00F92AA3">
        <w:rPr>
          <w:sz w:val="30"/>
          <w:szCs w:val="30"/>
        </w:rPr>
        <w:lastRenderedPageBreak/>
        <w:t>подачи заявления о сложении полномочий члена Комиссии.</w:t>
      </w:r>
    </w:p>
    <w:p w14:paraId="0CCABCE2" w14:textId="72CF77A8" w:rsidR="00AF093A" w:rsidRPr="00F92AA3" w:rsidRDefault="00F92AA3" w:rsidP="00AF093A">
      <w:pPr>
        <w:shd w:val="clear" w:color="auto" w:fill="FFFFFF"/>
        <w:ind w:firstLine="709"/>
        <w:jc w:val="both"/>
        <w:rPr>
          <w:sz w:val="30"/>
          <w:szCs w:val="30"/>
        </w:rPr>
      </w:pPr>
      <w:r w:rsidRPr="00F92AA3">
        <w:rPr>
          <w:sz w:val="30"/>
          <w:szCs w:val="30"/>
        </w:rPr>
        <w:t>17</w:t>
      </w:r>
      <w:r w:rsidR="00AF093A" w:rsidRPr="00F92AA3">
        <w:rPr>
          <w:sz w:val="30"/>
          <w:szCs w:val="30"/>
        </w:rPr>
        <w:t>.</w:t>
      </w:r>
      <w:r w:rsidRPr="00F92AA3">
        <w:rPr>
          <w:sz w:val="30"/>
          <w:szCs w:val="30"/>
        </w:rPr>
        <w:t> </w:t>
      </w:r>
      <w:r w:rsidR="00AF093A" w:rsidRPr="00F92AA3">
        <w:rPr>
          <w:sz w:val="30"/>
          <w:szCs w:val="30"/>
        </w:rPr>
        <w:t>До проведения общего собрания (собрания уполномоченных) БНП член Комиссии, в отношении которого имеются основания для прекращения его полномочий, решением председателя Комиссии отстраняется от исполнения обязанностей члена Комиссии.</w:t>
      </w:r>
    </w:p>
    <w:p w14:paraId="58BCF0C2" w14:textId="3662C227" w:rsidR="00103CB4" w:rsidRPr="00AF093A" w:rsidRDefault="00422B08">
      <w:pPr>
        <w:shd w:val="clear" w:color="auto" w:fill="FFFFFF"/>
        <w:ind w:firstLine="709"/>
        <w:jc w:val="both"/>
        <w:rPr>
          <w:sz w:val="30"/>
          <w:szCs w:val="30"/>
        </w:rPr>
      </w:pPr>
      <w:r w:rsidRPr="00F92AA3">
        <w:rPr>
          <w:sz w:val="30"/>
          <w:szCs w:val="30"/>
        </w:rPr>
        <w:t>1</w:t>
      </w:r>
      <w:r w:rsidR="00F92AA3" w:rsidRPr="00F92AA3">
        <w:rPr>
          <w:sz w:val="30"/>
          <w:szCs w:val="30"/>
        </w:rPr>
        <w:t>8</w:t>
      </w:r>
      <w:r w:rsidR="00AF093A" w:rsidRPr="00F92AA3">
        <w:rPr>
          <w:sz w:val="30"/>
          <w:szCs w:val="30"/>
        </w:rPr>
        <w:t>.</w:t>
      </w:r>
      <w:r w:rsidR="00F92AA3" w:rsidRPr="00F92AA3">
        <w:rPr>
          <w:sz w:val="30"/>
          <w:szCs w:val="30"/>
        </w:rPr>
        <w:t> </w:t>
      </w:r>
      <w:r w:rsidR="00AF093A" w:rsidRPr="00F92AA3">
        <w:rPr>
          <w:sz w:val="30"/>
          <w:szCs w:val="30"/>
        </w:rPr>
        <w:t>Полномочия члена Комиссии прекращаются в случае аннулирования свидетельства на</w:t>
      </w:r>
      <w:r w:rsidR="00B03DB0" w:rsidRPr="00F92AA3">
        <w:rPr>
          <w:sz w:val="30"/>
          <w:szCs w:val="30"/>
        </w:rPr>
        <w:t xml:space="preserve"> осуществление нотариальной деятельности.</w:t>
      </w:r>
    </w:p>
    <w:p w14:paraId="636D2754" w14:textId="77777777" w:rsidR="00103CB4" w:rsidRDefault="00103CB4">
      <w:pPr>
        <w:shd w:val="clear" w:color="auto" w:fill="FFFFFF"/>
        <w:ind w:firstLine="709"/>
        <w:jc w:val="both"/>
        <w:rPr>
          <w:sz w:val="30"/>
          <w:szCs w:val="30"/>
        </w:rPr>
      </w:pPr>
    </w:p>
    <w:sectPr w:rsidR="00103CB4" w:rsidSect="00B35EA5">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C65A7" w14:textId="77777777" w:rsidR="00A779F0" w:rsidRDefault="00A779F0" w:rsidP="001A0ADE">
      <w:r>
        <w:separator/>
      </w:r>
    </w:p>
  </w:endnote>
  <w:endnote w:type="continuationSeparator" w:id="0">
    <w:p w14:paraId="5DF314BD" w14:textId="77777777" w:rsidR="00A779F0" w:rsidRDefault="00A779F0" w:rsidP="001A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4B801" w14:textId="77777777" w:rsidR="00A779F0" w:rsidRDefault="00A779F0" w:rsidP="001A0ADE">
      <w:r>
        <w:separator/>
      </w:r>
    </w:p>
  </w:footnote>
  <w:footnote w:type="continuationSeparator" w:id="0">
    <w:p w14:paraId="6C3F3290" w14:textId="77777777" w:rsidR="00A779F0" w:rsidRDefault="00A779F0" w:rsidP="001A0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53660" w14:textId="77777777" w:rsidR="00EC0508" w:rsidRDefault="0077133C">
    <w:pPr>
      <w:pStyle w:val="a3"/>
      <w:rPr>
        <w:rStyle w:val="a5"/>
      </w:rPr>
    </w:pPr>
    <w:r>
      <w:fldChar w:fldCharType="begin"/>
    </w:r>
    <w:r w:rsidR="00EC0508">
      <w:instrText xml:space="preserve">PAGE  </w:instrText>
    </w:r>
    <w:r>
      <w:fldChar w:fldCharType="end"/>
    </w:r>
  </w:p>
  <w:p w14:paraId="6213EAAC" w14:textId="77777777" w:rsidR="00EC0508" w:rsidRDefault="00EC05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37C46" w14:textId="3D3744A6" w:rsidR="00EC0508" w:rsidRDefault="0077133C">
    <w:pPr>
      <w:pStyle w:val="a3"/>
      <w:jc w:val="center"/>
    </w:pPr>
    <w:r>
      <w:fldChar w:fldCharType="begin"/>
    </w:r>
    <w:r w:rsidR="00A86804">
      <w:instrText xml:space="preserve"> PAGE   \* MERGEFORMAT </w:instrText>
    </w:r>
    <w:r>
      <w:fldChar w:fldCharType="separate"/>
    </w:r>
    <w:r w:rsidR="00F2128C">
      <w:rPr>
        <w:noProof/>
      </w:rPr>
      <w:t>5</w:t>
    </w:r>
    <w:r>
      <w:rPr>
        <w:noProof/>
      </w:rPr>
      <w:fldChar w:fldCharType="end"/>
    </w:r>
  </w:p>
  <w:p w14:paraId="5AC3345D" w14:textId="77777777" w:rsidR="00EC0508" w:rsidRDefault="00EC05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F1A07"/>
    <w:multiLevelType w:val="hybridMultilevel"/>
    <w:tmpl w:val="A04AAA7E"/>
    <w:lvl w:ilvl="0" w:tplc="8D2A2A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5A7A27"/>
    <w:multiLevelType w:val="hybridMultilevel"/>
    <w:tmpl w:val="E892D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EA"/>
    <w:rsid w:val="0000075F"/>
    <w:rsid w:val="000257AE"/>
    <w:rsid w:val="00044321"/>
    <w:rsid w:val="00065F74"/>
    <w:rsid w:val="000710DB"/>
    <w:rsid w:val="00071BBC"/>
    <w:rsid w:val="00072CE8"/>
    <w:rsid w:val="000750CC"/>
    <w:rsid w:val="00085D61"/>
    <w:rsid w:val="000920E3"/>
    <w:rsid w:val="00095D6E"/>
    <w:rsid w:val="000C4DAE"/>
    <w:rsid w:val="000F4035"/>
    <w:rsid w:val="00103CB4"/>
    <w:rsid w:val="00106C4C"/>
    <w:rsid w:val="00116A6A"/>
    <w:rsid w:val="0012312B"/>
    <w:rsid w:val="0013797B"/>
    <w:rsid w:val="00137F36"/>
    <w:rsid w:val="00146FA0"/>
    <w:rsid w:val="0014769B"/>
    <w:rsid w:val="00152609"/>
    <w:rsid w:val="00153902"/>
    <w:rsid w:val="00170D3B"/>
    <w:rsid w:val="00175C35"/>
    <w:rsid w:val="001A0ADE"/>
    <w:rsid w:val="001C379B"/>
    <w:rsid w:val="001C5E49"/>
    <w:rsid w:val="001D3A2C"/>
    <w:rsid w:val="001E4BA7"/>
    <w:rsid w:val="001F0228"/>
    <w:rsid w:val="00205BE5"/>
    <w:rsid w:val="002108D1"/>
    <w:rsid w:val="00211FA5"/>
    <w:rsid w:val="00222B18"/>
    <w:rsid w:val="00224A10"/>
    <w:rsid w:val="00276ABE"/>
    <w:rsid w:val="00277B6D"/>
    <w:rsid w:val="002800B9"/>
    <w:rsid w:val="002B633B"/>
    <w:rsid w:val="002C5E7D"/>
    <w:rsid w:val="002E073E"/>
    <w:rsid w:val="002E7D5C"/>
    <w:rsid w:val="002F5281"/>
    <w:rsid w:val="00307F75"/>
    <w:rsid w:val="00310C1A"/>
    <w:rsid w:val="00320451"/>
    <w:rsid w:val="0033502F"/>
    <w:rsid w:val="00353B30"/>
    <w:rsid w:val="003920CD"/>
    <w:rsid w:val="003944A0"/>
    <w:rsid w:val="003B151D"/>
    <w:rsid w:val="003C69A8"/>
    <w:rsid w:val="003D3696"/>
    <w:rsid w:val="004109A7"/>
    <w:rsid w:val="00422B08"/>
    <w:rsid w:val="0042354D"/>
    <w:rsid w:val="00445187"/>
    <w:rsid w:val="00471FDA"/>
    <w:rsid w:val="004A5A4F"/>
    <w:rsid w:val="004A68EC"/>
    <w:rsid w:val="004B113F"/>
    <w:rsid w:val="004B4A1F"/>
    <w:rsid w:val="004C608E"/>
    <w:rsid w:val="004D49F8"/>
    <w:rsid w:val="004E36D2"/>
    <w:rsid w:val="004E43AF"/>
    <w:rsid w:val="004E7151"/>
    <w:rsid w:val="004F2ED2"/>
    <w:rsid w:val="004F2EFD"/>
    <w:rsid w:val="004F5F7B"/>
    <w:rsid w:val="005107E6"/>
    <w:rsid w:val="005307DE"/>
    <w:rsid w:val="00544412"/>
    <w:rsid w:val="005A150B"/>
    <w:rsid w:val="005B3BD8"/>
    <w:rsid w:val="005C06FC"/>
    <w:rsid w:val="005C5859"/>
    <w:rsid w:val="005C65E3"/>
    <w:rsid w:val="005C68EB"/>
    <w:rsid w:val="005E35A5"/>
    <w:rsid w:val="005E508B"/>
    <w:rsid w:val="005E5F79"/>
    <w:rsid w:val="005E6A5F"/>
    <w:rsid w:val="00626CB9"/>
    <w:rsid w:val="006329BA"/>
    <w:rsid w:val="00671F72"/>
    <w:rsid w:val="00685F4B"/>
    <w:rsid w:val="00694AC6"/>
    <w:rsid w:val="006A1B8C"/>
    <w:rsid w:val="006A4310"/>
    <w:rsid w:val="006A75A4"/>
    <w:rsid w:val="006B77CA"/>
    <w:rsid w:val="006C476E"/>
    <w:rsid w:val="006E35B7"/>
    <w:rsid w:val="006E7528"/>
    <w:rsid w:val="00715AF6"/>
    <w:rsid w:val="0071691A"/>
    <w:rsid w:val="00720BFD"/>
    <w:rsid w:val="007244F9"/>
    <w:rsid w:val="00745910"/>
    <w:rsid w:val="007530BF"/>
    <w:rsid w:val="00763632"/>
    <w:rsid w:val="00765B9F"/>
    <w:rsid w:val="00766BA1"/>
    <w:rsid w:val="0077133C"/>
    <w:rsid w:val="007943EA"/>
    <w:rsid w:val="007D3140"/>
    <w:rsid w:val="007F4DF5"/>
    <w:rsid w:val="00803205"/>
    <w:rsid w:val="00807B8E"/>
    <w:rsid w:val="00820AFF"/>
    <w:rsid w:val="00822308"/>
    <w:rsid w:val="00832B9E"/>
    <w:rsid w:val="00832CED"/>
    <w:rsid w:val="00883347"/>
    <w:rsid w:val="00890EEF"/>
    <w:rsid w:val="008E1EE6"/>
    <w:rsid w:val="008E3059"/>
    <w:rsid w:val="008E4C9D"/>
    <w:rsid w:val="008F3F74"/>
    <w:rsid w:val="009244EB"/>
    <w:rsid w:val="00937357"/>
    <w:rsid w:val="00942D65"/>
    <w:rsid w:val="00942F4F"/>
    <w:rsid w:val="009440CC"/>
    <w:rsid w:val="00946F5C"/>
    <w:rsid w:val="009660E0"/>
    <w:rsid w:val="009671BE"/>
    <w:rsid w:val="00981766"/>
    <w:rsid w:val="00981D38"/>
    <w:rsid w:val="00996339"/>
    <w:rsid w:val="009C12F4"/>
    <w:rsid w:val="009C2A04"/>
    <w:rsid w:val="009D0B2D"/>
    <w:rsid w:val="009D6372"/>
    <w:rsid w:val="00A02BBB"/>
    <w:rsid w:val="00A038F4"/>
    <w:rsid w:val="00A107EE"/>
    <w:rsid w:val="00A114D6"/>
    <w:rsid w:val="00A46D7E"/>
    <w:rsid w:val="00A53F73"/>
    <w:rsid w:val="00A65606"/>
    <w:rsid w:val="00A74DB2"/>
    <w:rsid w:val="00A779F0"/>
    <w:rsid w:val="00A80F87"/>
    <w:rsid w:val="00A85632"/>
    <w:rsid w:val="00A86804"/>
    <w:rsid w:val="00AA1F9D"/>
    <w:rsid w:val="00AB2B10"/>
    <w:rsid w:val="00AF093A"/>
    <w:rsid w:val="00AF6C70"/>
    <w:rsid w:val="00B03DB0"/>
    <w:rsid w:val="00B07D5F"/>
    <w:rsid w:val="00B35EA5"/>
    <w:rsid w:val="00B702A6"/>
    <w:rsid w:val="00B7617A"/>
    <w:rsid w:val="00BA35EA"/>
    <w:rsid w:val="00BB70F8"/>
    <w:rsid w:val="00BB7290"/>
    <w:rsid w:val="00BC4EFB"/>
    <w:rsid w:val="00BD7D31"/>
    <w:rsid w:val="00C02DEF"/>
    <w:rsid w:val="00C270AE"/>
    <w:rsid w:val="00C30275"/>
    <w:rsid w:val="00C32DFB"/>
    <w:rsid w:val="00C40AC0"/>
    <w:rsid w:val="00C41E59"/>
    <w:rsid w:val="00C66831"/>
    <w:rsid w:val="00C73288"/>
    <w:rsid w:val="00C801CD"/>
    <w:rsid w:val="00CA5340"/>
    <w:rsid w:val="00CC01EA"/>
    <w:rsid w:val="00CC6140"/>
    <w:rsid w:val="00CD5489"/>
    <w:rsid w:val="00D20D13"/>
    <w:rsid w:val="00D30263"/>
    <w:rsid w:val="00D31F7C"/>
    <w:rsid w:val="00D35F11"/>
    <w:rsid w:val="00D83B5F"/>
    <w:rsid w:val="00D943C5"/>
    <w:rsid w:val="00DA1A76"/>
    <w:rsid w:val="00DA78DA"/>
    <w:rsid w:val="00DB1F7B"/>
    <w:rsid w:val="00DB3D97"/>
    <w:rsid w:val="00E26F91"/>
    <w:rsid w:val="00E3727D"/>
    <w:rsid w:val="00E449D2"/>
    <w:rsid w:val="00E4703D"/>
    <w:rsid w:val="00E51ED6"/>
    <w:rsid w:val="00E53AD1"/>
    <w:rsid w:val="00E7153F"/>
    <w:rsid w:val="00E96DB1"/>
    <w:rsid w:val="00EA716C"/>
    <w:rsid w:val="00EB2770"/>
    <w:rsid w:val="00EB5C7C"/>
    <w:rsid w:val="00EB5C83"/>
    <w:rsid w:val="00EC0508"/>
    <w:rsid w:val="00EC1054"/>
    <w:rsid w:val="00EC4236"/>
    <w:rsid w:val="00ED0E32"/>
    <w:rsid w:val="00F0707F"/>
    <w:rsid w:val="00F1734C"/>
    <w:rsid w:val="00F2128C"/>
    <w:rsid w:val="00F27242"/>
    <w:rsid w:val="00F92AA3"/>
    <w:rsid w:val="00FB38BC"/>
    <w:rsid w:val="00FB7D1C"/>
    <w:rsid w:val="00FC4FC1"/>
    <w:rsid w:val="00FD49B5"/>
    <w:rsid w:val="00FE3029"/>
    <w:rsid w:val="00FF5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F93"/>
  <w15:docId w15:val="{5F2FD979-C5F7-4ECF-8470-24DEBFC9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7D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CC01EA"/>
    <w:pPr>
      <w:tabs>
        <w:tab w:val="center" w:pos="4677"/>
        <w:tab w:val="right" w:pos="9355"/>
      </w:tabs>
    </w:pPr>
    <w:rPr>
      <w:rFonts w:ascii="Times New Roman" w:eastAsia="Times New Roman" w:hAnsi="Times New Roman"/>
    </w:rPr>
  </w:style>
  <w:style w:type="character" w:customStyle="1" w:styleId="a4">
    <w:name w:val="Верхний колонтитул Знак"/>
    <w:link w:val="a3"/>
    <w:uiPriority w:val="99"/>
    <w:rsid w:val="00CC01EA"/>
    <w:rPr>
      <w:rFonts w:ascii="Times New Roman" w:eastAsia="Times New Roman" w:hAnsi="Times New Roman"/>
      <w:lang w:val="ru-RU" w:eastAsia="ru-RU" w:bidi="ar-SA"/>
    </w:rPr>
  </w:style>
  <w:style w:type="character" w:styleId="a5">
    <w:name w:val="page number"/>
    <w:basedOn w:val="a0"/>
    <w:rsid w:val="00CC01EA"/>
  </w:style>
  <w:style w:type="paragraph" w:customStyle="1" w:styleId="point">
    <w:name w:val="point"/>
    <w:basedOn w:val="a"/>
    <w:rsid w:val="00BC4EFB"/>
    <w:pPr>
      <w:ind w:firstLine="567"/>
      <w:jc w:val="both"/>
    </w:pPr>
    <w:rPr>
      <w:sz w:val="24"/>
      <w:szCs w:val="24"/>
    </w:rPr>
  </w:style>
  <w:style w:type="paragraph" w:customStyle="1" w:styleId="newncpi">
    <w:name w:val="newncpi"/>
    <w:basedOn w:val="a"/>
    <w:rsid w:val="00BC4EFB"/>
    <w:pPr>
      <w:ind w:firstLine="567"/>
      <w:jc w:val="both"/>
    </w:pPr>
    <w:rPr>
      <w:sz w:val="24"/>
      <w:szCs w:val="24"/>
    </w:rPr>
  </w:style>
  <w:style w:type="paragraph" w:styleId="a6">
    <w:name w:val="Balloon Text"/>
    <w:basedOn w:val="a"/>
    <w:link w:val="a7"/>
    <w:uiPriority w:val="99"/>
    <w:semiHidden/>
    <w:unhideWhenUsed/>
    <w:rsid w:val="004E43AF"/>
    <w:rPr>
      <w:rFonts w:ascii="Tahoma" w:hAnsi="Tahoma" w:cs="Tahoma"/>
      <w:sz w:val="16"/>
      <w:szCs w:val="16"/>
    </w:rPr>
  </w:style>
  <w:style w:type="character" w:customStyle="1" w:styleId="a7">
    <w:name w:val="Текст выноски Знак"/>
    <w:basedOn w:val="a0"/>
    <w:link w:val="a6"/>
    <w:uiPriority w:val="99"/>
    <w:semiHidden/>
    <w:rsid w:val="004E43AF"/>
    <w:rPr>
      <w:rFonts w:ascii="Tahoma" w:eastAsia="Times New Roman" w:hAnsi="Tahoma" w:cs="Tahoma"/>
      <w:sz w:val="16"/>
      <w:szCs w:val="16"/>
    </w:rPr>
  </w:style>
  <w:style w:type="paragraph" w:styleId="a8">
    <w:name w:val="List Paragraph"/>
    <w:basedOn w:val="a"/>
    <w:uiPriority w:val="34"/>
    <w:qFormat/>
    <w:rsid w:val="00310C1A"/>
    <w:pPr>
      <w:ind w:left="720"/>
      <w:contextualSpacing/>
    </w:pPr>
  </w:style>
  <w:style w:type="character" w:styleId="a9">
    <w:name w:val="annotation reference"/>
    <w:basedOn w:val="a0"/>
    <w:rsid w:val="00AF093A"/>
    <w:rPr>
      <w:sz w:val="16"/>
      <w:szCs w:val="16"/>
    </w:rPr>
  </w:style>
  <w:style w:type="paragraph" w:styleId="aa">
    <w:name w:val="annotation text"/>
    <w:basedOn w:val="a"/>
    <w:link w:val="ab"/>
    <w:rsid w:val="00AF093A"/>
    <w:rPr>
      <w:sz w:val="20"/>
    </w:rPr>
  </w:style>
  <w:style w:type="character" w:customStyle="1" w:styleId="ab">
    <w:name w:val="Текст примечания Знак"/>
    <w:basedOn w:val="a0"/>
    <w:link w:val="aa"/>
    <w:rsid w:val="00AF093A"/>
    <w:rPr>
      <w:rFonts w:ascii="Times New Roman" w:eastAsia="Times New Roman" w:hAnsi="Times New Roman"/>
    </w:rPr>
  </w:style>
  <w:style w:type="paragraph" w:styleId="ac">
    <w:name w:val="annotation subject"/>
    <w:basedOn w:val="aa"/>
    <w:next w:val="aa"/>
    <w:link w:val="ad"/>
    <w:uiPriority w:val="99"/>
    <w:semiHidden/>
    <w:unhideWhenUsed/>
    <w:rsid w:val="00EB5C7C"/>
    <w:rPr>
      <w:b/>
      <w:bCs/>
    </w:rPr>
  </w:style>
  <w:style w:type="character" w:customStyle="1" w:styleId="ad">
    <w:name w:val="Тема примечания Знак"/>
    <w:basedOn w:val="ab"/>
    <w:link w:val="ac"/>
    <w:uiPriority w:val="99"/>
    <w:semiHidden/>
    <w:rsid w:val="00EB5C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C00BD-5A79-41EC-8508-58BD9207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Горгун А.Ю.</dc:creator>
  <cp:lastModifiedBy>user</cp:lastModifiedBy>
  <cp:revision>2</cp:revision>
  <cp:lastPrinted>2020-10-23T14:00:00Z</cp:lastPrinted>
  <dcterms:created xsi:type="dcterms:W3CDTF">2020-12-28T12:00:00Z</dcterms:created>
  <dcterms:modified xsi:type="dcterms:W3CDTF">2020-12-28T12:00:00Z</dcterms:modified>
</cp:coreProperties>
</file>