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ИНФОРМАЦИЯ ОБ АРХИВНЫХ ДОКУМЕНТАХ, ХРАНЯЩИХСЯ В НОТАРИАЛЬНОМ АРХИВЕ ГРОДНЕНСКОГО НОТАРИАЛЬНОГО ОКРУГА, НОТАРИАЛЬНЫХ КОНТОРАХ, НОТАРИАЛЬНЫХ БЮРО И ГОСУДАРСТВЕННЫХ АРХИВАХ ГРОДНЕНСКОЙ ОБЛАСТИ</w:t>
      </w:r>
    </w:p>
    <w:p w:rsidR="006857CB" w:rsidRPr="008D79C3" w:rsidRDefault="006857CB" w:rsidP="008D79C3">
      <w:pPr>
        <w:pBdr>
          <w:top w:val="dashed" w:sz="6" w:space="0" w:color="BBBBBB"/>
          <w:left w:val="dashed" w:sz="6" w:space="0" w:color="BBBBBB"/>
          <w:bottom w:val="dashed" w:sz="6" w:space="4" w:color="BBBBBB"/>
          <w:right w:val="dashed" w:sz="6" w:space="0" w:color="BBBBBB"/>
        </w:pBdr>
        <w:shd w:val="clear" w:color="auto" w:fill="FFFFFF" w:themeFill="background1"/>
        <w:spacing w:after="120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состоянию на </w:t>
      </w:r>
      <w:r w:rsidR="003162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31</w:t>
      </w:r>
      <w:r w:rsidR="006001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.1</w:t>
      </w:r>
      <w:r w:rsidR="006B18F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0921A6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p w:rsidR="006857CB" w:rsidRPr="008D79C3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АРХИВНЫХ ДОКУМЕНТАХ НОТАРИАЛЬНЫХ КОНТОР (ГОСУДАРСТВЕННЫХ НОТАРИАЛЬНЫХ КОНТОР) ГРОДНЕНСКОЙ ОБЛАСТИ, ПЕРЕДАННЫХ НА ХРАНЕНИЕ</w:t>
      </w:r>
    </w:p>
    <w:p w:rsidR="006857CB" w:rsidRPr="006914CF" w:rsidRDefault="006857CB" w:rsidP="008D79C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D79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НОТАРИАЛЬНЫЙ АРХИВ</w:t>
      </w:r>
      <w:r w:rsidRPr="00691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AF5CF2" w:rsidRPr="006857CB" w:rsidRDefault="00AF5CF2" w:rsidP="006857CB">
      <w:pPr>
        <w:spacing w:after="0" w:line="240" w:lineRule="auto"/>
        <w:jc w:val="center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W w:w="147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2284"/>
        <w:gridCol w:w="2222"/>
        <w:gridCol w:w="3240"/>
        <w:gridCol w:w="4789"/>
      </w:tblGrid>
      <w:tr w:rsidR="006857CB" w:rsidRPr="0060331C" w:rsidTr="00077F83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Наименование нотариальной конторы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Дата образования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42311">
              <w:rPr>
                <w:rFonts w:ascii="Verdana" w:hAnsi="Verdana"/>
                <w:sz w:val="20"/>
                <w:szCs w:val="20"/>
              </w:rPr>
              <w:t>Иные нот.</w:t>
            </w:r>
            <w:r w:rsidR="006914CF" w:rsidRPr="00E42311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sz w:val="20"/>
                <w:szCs w:val="20"/>
              </w:rPr>
              <w:t>конторы, действовавшие на территории района и прекратившие свою деятельность (период действия)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Архивные документы, находящиеся на хранении в нотариальной конторе</w:t>
            </w:r>
          </w:p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(в т. ч. иных нот.</w:t>
            </w:r>
            <w:r w:rsidR="006914CF" w:rsidRPr="00E4231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контор)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57CB" w:rsidRPr="00E42311" w:rsidRDefault="006857CB" w:rsidP="006857C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E42311">
              <w:rPr>
                <w:rFonts w:ascii="Verdana" w:hAnsi="Verdana"/>
                <w:color w:val="000000"/>
                <w:sz w:val="20"/>
                <w:szCs w:val="20"/>
              </w:rPr>
              <w:t>Документы, сданные в государственные и нотариальный архивы</w:t>
            </w:r>
          </w:p>
        </w:tc>
      </w:tr>
      <w:tr w:rsidR="0060331C" w:rsidRPr="0060331C" w:rsidTr="00077F83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1972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Первая Гродненская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 01.01.2014 – Гродненская городская 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первой Гродненской нотариальной конторе находятся:</w:t>
            </w:r>
          </w:p>
          <w:p w:rsidR="0060331C" w:rsidRPr="00E42311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   документы первой Гродненской ГНК </w:t>
            </w:r>
            <w:proofErr w:type="spellStart"/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вре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менного</w:t>
            </w:r>
            <w:proofErr w:type="spellEnd"/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 включительно)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200</w:t>
            </w:r>
            <w:r w:rsidR="00532DB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2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  документы временного (до 10 лет включительно) хранения частного нотариуса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Викторовой Г.К. за 2001-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2009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0F2B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первой Гродненской ГНК постоянного срока хранения (договор</w:t>
            </w:r>
            <w:r w:rsidR="00755CD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наследственные дела, завещания </w:t>
            </w:r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="0037033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1953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), акты ревизий, справки, реестры для регистрации нотариальных действий) за 1944-1987 гг., переданы на хранение в Государственный архив Гродненской области.</w:t>
            </w:r>
          </w:p>
          <w:p w:rsidR="0060331C" w:rsidRPr="00E42311" w:rsidRDefault="003C45D4" w:rsidP="00E42311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00" w:afterAutospacing="1" w:line="240" w:lineRule="auto"/>
              <w:ind w:left="165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нотариальной конторы постоянного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1954-20</w:t>
            </w:r>
            <w:r w:rsidR="005377D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EF4D4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(ранее – Ведомственный нотариальный архив Гродненской области)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3C45D4" w:rsidRPr="00E42311" w:rsidRDefault="003C45D4" w:rsidP="00350F2B">
            <w:pPr>
              <w:pBdr>
                <w:top w:val="dashed" w:sz="6" w:space="4" w:color="BBBBBB"/>
                <w:left w:val="dashed" w:sz="6" w:space="30" w:color="BBBBBB"/>
                <w:bottom w:val="dashed" w:sz="6" w:space="4" w:color="BBBBBB"/>
                <w:right w:val="dashed" w:sz="6" w:space="30" w:color="BBBBBB"/>
              </w:pBdr>
              <w:spacing w:before="100" w:beforeAutospacing="1" w:after="120" w:line="240" w:lineRule="auto"/>
              <w:ind w:left="170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Документы постоянного срока хранения за 1995–2009 гг. частного нотариуса г. Гродно Викт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ровой </w:t>
            </w:r>
            <w:r w:rsidR="000306E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Г.К. переданы на хранение в Нотариальный архив Гродненской области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Нотариальная контора Ленинского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Ленинского района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 находятся:</w:t>
            </w:r>
          </w:p>
          <w:p w:rsidR="00B82D6C" w:rsidRPr="00E42311" w:rsidRDefault="0060331C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временного (до 10 лет 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включительно) </w:t>
            </w:r>
            <w:r w:rsidR="00532DB3" w:rsidRPr="00C80D2A">
              <w:rPr>
                <w:rFonts w:ascii="Verdana" w:eastAsia="Times New Roman" w:hAnsi="Verdana" w:cs="Times New Roman"/>
                <w:sz w:val="20"/>
                <w:szCs w:val="20"/>
              </w:rPr>
              <w:t>хранения</w:t>
            </w:r>
            <w:r w:rsidR="00572953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2006-2013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033E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постоянного и временного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срока хранения 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1978-20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  <w:p w:rsidR="0037033E" w:rsidRPr="00E42311" w:rsidRDefault="0037033E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Филиал нотариальной конторы Ленинского района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</w:t>
            </w:r>
            <w:r w:rsidR="008D79C3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2014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F83" w:rsidRDefault="00077F83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  <w:p w:rsidR="0060331C" w:rsidRPr="00E42311" w:rsidRDefault="0060331C" w:rsidP="00077F8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-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3E16" w:rsidRPr="00E42311" w:rsidRDefault="000306E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914CF" w:rsidRPr="00E42311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="00083E16" w:rsidRPr="00E42311">
              <w:rPr>
                <w:rFonts w:ascii="Verdana" w:eastAsia="Times New Roman" w:hAnsi="Verdana" w:cs="Times New Roman"/>
                <w:sz w:val="20"/>
                <w:szCs w:val="20"/>
              </w:rPr>
              <w:t>окументы общего и нотариального делопроизводства хранятся</w:t>
            </w:r>
            <w:r w:rsidR="0014356B"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в Нотариальной конторе Ленинского района г. Гродно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Октябрьского района </w:t>
            </w:r>
            <w:r w:rsidR="009D17A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31.01.1979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нотариальной конторе Октябрьского района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Гродно хранятся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документы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12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</w:t>
            </w:r>
            <w:r w:rsidR="00C5580C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7295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Дела постоянного и временного (свыше 10 лет) срока хранения за 1979-20</w:t>
            </w:r>
            <w:r w:rsidR="0057295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№2 Октябрьского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района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01.06.1999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60331C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На хранение в нотариальной конторе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№</w:t>
            </w:r>
            <w:r w:rsidR="004C5929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2 Октябрьского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района г.</w:t>
            </w:r>
            <w:r w:rsidR="009D17A2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Гродно находятся документы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временного (до 10 лет) хранения за 1999 – 2013 годы.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FF6E70" w:rsidRDefault="000306E0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1.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Дела постоянного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временного (свыше 10 лет)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 за период с</w:t>
            </w:r>
            <w:r w:rsidR="00C110F4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1999 г.</w:t>
            </w:r>
            <w:r w:rsidR="00985D26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>по 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находятся на </w:t>
            </w:r>
            <w:r w:rsidR="0060331C"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хранении </w:t>
            </w:r>
            <w:r w:rsidR="002B70BA" w:rsidRPr="00FF6E70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Нотариальном архиве Гродненского нотариального округа (ранее – Ведомственный нотариал</w:t>
            </w:r>
            <w:r w:rsidR="003100E4" w:rsidRPr="00FF6E70">
              <w:rPr>
                <w:rFonts w:ascii="Verdana" w:eastAsia="Times New Roman" w:hAnsi="Verdana" w:cs="Times New Roman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Берестовицкого района</w:t>
            </w:r>
          </w:p>
        </w:tc>
        <w:tc>
          <w:tcPr>
            <w:tcW w:w="2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B03B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Берестовицкого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находятся документы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сведениям Государственного архива Гродненской области на хранении в архиве находятся документы (реестры для регистрации нотариальных действий, а также планы работы, справки и акты о результатах проверок конторы,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статотчеты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 за 1980-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1998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</w:p>
          <w:p w:rsidR="0060331C" w:rsidRPr="00E42311" w:rsidRDefault="0060331C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(постоянного хранения и временного (свыше 10 лет) хранения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Волковысского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Июль 1944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-Волковысская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25.01.1999 - Государственная нотариальная контора Волковысского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-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государственная нотариальная контора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1994-1998</w:t>
            </w:r>
            <w:r w:rsidR="004C5929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- частный нотариус 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Волковыска</w:t>
            </w:r>
          </w:p>
          <w:p w:rsidR="0060331C" w:rsidRPr="00E42311" w:rsidRDefault="0060331C" w:rsidP="002B70B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 xml:space="preserve"> Ирина Иосифовна</w:t>
            </w:r>
            <w:r w:rsidR="00B86C6F" w:rsidRPr="00E42311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НК Волковысского района находятся документы </w:t>
            </w:r>
            <w:r w:rsidR="00FB03BE" w:rsidRPr="00C80D2A">
              <w:rPr>
                <w:rFonts w:ascii="Verdana" w:eastAsia="Times New Roman" w:hAnsi="Verdana" w:cs="Times New Roman"/>
                <w:sz w:val="20"/>
                <w:szCs w:val="20"/>
              </w:rPr>
              <w:t>(до 10 лет включительно)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за 200</w:t>
            </w:r>
            <w:r w:rsidR="00755CDB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  <w:p w:rsidR="00B86C6F" w:rsidRPr="00E42311" w:rsidRDefault="00B86C6F" w:rsidP="0018733D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(договор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ы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купли-продажи, имущественные дела, завещания (до 1955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татотчёты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 реестры для регистрации нотариальных действий, справки, акты, планы работы, обобщения) за 1944-1998 гг. сданы на хранение в Государственный архив Гродненской области.</w:t>
            </w:r>
          </w:p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1956-20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ГНК Волковысского района и ГНК г.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Волковыска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  </w:t>
            </w:r>
            <w:r w:rsidR="003F6DB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1987-1999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60331C" w:rsidRPr="00E42311" w:rsidRDefault="003F6DB7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Документы постоянного и временного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(свыше 10 лет)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 за период с 1994-1998 гг. частного нотариуса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Волковыска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Демидок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И.И. находятся на хранении в Нотариальном архиве Гр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Вороновского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914C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Вороновского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2004-2014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C5580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</w:t>
            </w:r>
            <w:r w:rsidR="00C110F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постоянного и временного (свыше 10 лет) хранения за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  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1979-20</w:t>
            </w:r>
            <w:r w:rsidR="00C5580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нотариальный архив Гродненской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находятся: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документы нот.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онторы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2004-2013 гг.;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44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1977-1982 гг. переданы на хранение в Государственный архив Гродненской области.</w:t>
            </w:r>
          </w:p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2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контора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Скиделя Гродненского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1992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DC21B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нотариальной конторе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Скиделя находятся документы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ариальной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конторы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(алфавитные книги и книги учета наследственных дел)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9D17A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делопроизводства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1992-20</w:t>
            </w:r>
            <w:r w:rsidR="00DC21B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 гг. 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54C0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Дятловского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20.02.1978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Дятловского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0E4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985D26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</w:t>
            </w:r>
          </w:p>
          <w:p w:rsidR="006A2CE2" w:rsidRPr="00E42311" w:rsidRDefault="006A2CE2" w:rsidP="00350F2B">
            <w:pPr>
              <w:pStyle w:val="a7"/>
              <w:numPr>
                <w:ilvl w:val="0"/>
                <w:numId w:val="2"/>
              </w:num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71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Зельвенского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ранении в нотариальной конторе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Зельвенского района находя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за </w:t>
            </w:r>
            <w:r w:rsidR="004C5929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Документы общего делопроизводства, реестры для регистрации нотариальных действий за 1978-1998 гг. сданы в Государственный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за 1978-2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Нотариальном архиве Гродненского нотариального округа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Март 1977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Ранее 1977 г. население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Ивьевского района</w:t>
            </w:r>
          </w:p>
          <w:p w:rsidR="0060331C" w:rsidRPr="00E42311" w:rsidRDefault="0060331C" w:rsidP="002B41C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обслуживала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 хранении в нотариальной конторе Ивьевского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ГНК Ивьевского района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2003-2013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Ивьевского района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ьный архив </w:t>
            </w:r>
            <w:r w:rsidR="003100E4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Кореличского 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1978 г.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Кореличского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 10 лет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2003-2013 гг.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1978-2000 гг. переданы на хранение в Зональный государственный архив в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</w:t>
            </w:r>
            <w:r w:rsidR="006914CF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</w:p>
          <w:p w:rsidR="00B82D6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  нотариального дело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производства за 1978-20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1944-14.04.1972 - Лидская районная государственная нотариальная контора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14.04.1972-30.12.1977 - Государственная нотариальная контора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Лидского района</w:t>
            </w:r>
          </w:p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30.12.1977 - преобразована в ГНК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Лиды и ГНК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  <w:p w:rsid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27.04.2004 г. –</w:t>
            </w:r>
          </w:p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Лиды и ГНК Лидского района реорганизованы путем слияния в ГНК Лидского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25.01.1996- 31.12.2013 -  Частный нотариус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Тетерук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На хранении в нотариальной конторе Лидского района находятся:</w:t>
            </w:r>
          </w:p>
          <w:p w:rsidR="0060331C" w:rsidRPr="00C80D2A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нотариальные документы 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(до 10 лет включительно)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ГНК г.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Березовки Лидского района за 2007-2013 гг.</w:t>
            </w:r>
          </w:p>
          <w:p w:rsidR="0060331C" w:rsidRPr="00C80D2A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гос.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нот.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конторы 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 10 лет хранения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1. Документы нотариального и общего делопроизводства Лидской районной ГНК (договоры, наследство, завещания, реестры для регистрации нотариальных действий) за 1945-1951 гг. переданы на хранение в Зональный государственный архив в г.</w:t>
            </w:r>
            <w:r w:rsidR="00350F2B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C80D2A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делопроизводства, за исключением свидетельств о праве на наследство и праве собственности, за 1952-1966 гг. переданы на хранение в Зональный государственный архив в г.</w:t>
            </w:r>
            <w:r w:rsidR="006914CF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Лиде.</w:t>
            </w:r>
          </w:p>
          <w:p w:rsidR="00B82D6C" w:rsidRPr="00FF6E70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3</w:t>
            </w:r>
            <w:r w:rsidRPr="00FF6E70">
              <w:rPr>
                <w:rFonts w:ascii="Verdana" w:eastAsia="Times New Roman" w:hAnsi="Verdana" w:cs="Times New Roman"/>
                <w:color w:val="FF0000"/>
                <w:sz w:val="20"/>
                <w:szCs w:val="20"/>
              </w:rPr>
              <w:t xml:space="preserve">.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Документы нотариального делопроизводства ГНК Лидского района и ГНК г.</w:t>
            </w:r>
            <w:r w:rsidR="006914CF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Лиды за 19</w:t>
            </w:r>
            <w:r w:rsidR="00DC5A70" w:rsidRPr="0031759F">
              <w:rPr>
                <w:rFonts w:ascii="Verdana" w:eastAsia="Times New Roman" w:hAnsi="Verdana" w:cs="Times New Roman"/>
                <w:sz w:val="20"/>
                <w:szCs w:val="20"/>
              </w:rPr>
              <w:t>4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7-20</w:t>
            </w:r>
            <w:r w:rsidR="00546E93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гг.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находятся на хранении в Нотариальном архиве Гродненского нотариального округа (ранее – Ведомственный </w:t>
            </w:r>
            <w:r w:rsidR="002B41CE"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нотариальный архив Гродненской области).</w:t>
            </w:r>
          </w:p>
          <w:p w:rsidR="00F22E15" w:rsidRPr="00C80D2A" w:rsidRDefault="00F22E15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4. Документы за период с 1996-2013гг. частного нотариуса г. Лида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Тетерук</w:t>
            </w:r>
            <w:proofErr w:type="spellEnd"/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 Т.К. находятся на хранении в Нотариальном архиве Гр</w:t>
            </w:r>
            <w:r w:rsidR="006A2CE2" w:rsidRPr="00C80D2A">
              <w:rPr>
                <w:rFonts w:ascii="Verdana" w:eastAsia="Times New Roman" w:hAnsi="Verdana" w:cs="Times New Roman"/>
                <w:sz w:val="20"/>
                <w:szCs w:val="20"/>
              </w:rPr>
              <w:t>одненского нотариального округа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№2 Лидского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01.07.2010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 за 2010-2013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ГНК №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 Лидского района</w:t>
            </w:r>
          </w:p>
          <w:p w:rsidR="0060331C" w:rsidRPr="00E42311" w:rsidRDefault="00546E93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период с 2010 – 2013гг. находятся на хранении в нотариальном архива Гродненского нотариального округа</w:t>
            </w:r>
          </w:p>
        </w:tc>
      </w:tr>
      <w:tr w:rsidR="0060331C" w:rsidRPr="0060331C" w:rsidTr="00E42311">
        <w:tc>
          <w:tcPr>
            <w:tcW w:w="21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контора 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  <w:r w:rsidR="009D17A2"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6B35F3">
              <w:rPr>
                <w:rFonts w:ascii="Verdana" w:eastAsia="Times New Roman" w:hAnsi="Verdana" w:cs="Times New Roman"/>
                <w:sz w:val="20"/>
                <w:szCs w:val="20"/>
              </w:rPr>
              <w:t xml:space="preserve">Березовка Лидского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DC5A7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окументы нотариальной конторы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г. Березовка Лидского района 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архив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6B35F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1992-20</w:t>
            </w:r>
            <w:r w:rsidR="006B35F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Мостовского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30.12.1977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Мостовского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DC5A70" w:rsidRPr="00C80D2A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-2014 гг.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Дела постоянного хранения общего делопроизводства (планы работ, справки проверок и пр., реестры для регистрации нотариальных действий) за 1978-1999 гг. переданы на хранение в Государств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енный архив Гродненской области.</w:t>
            </w:r>
          </w:p>
          <w:p w:rsidR="0060331C" w:rsidRPr="00E42311" w:rsidRDefault="0060331C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Дела нотариального делопроизводства за 1978-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гг.,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2B41CE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Новогрудского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0DD7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1944-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1989 гг.</w:t>
            </w:r>
            <w:r w:rsidR="004D0DD7" w:rsidRPr="00D65424">
              <w:rPr>
                <w:rFonts w:ascii="Verdana" w:eastAsia="Times New Roman" w:hAnsi="Verdana" w:cs="Times New Roman"/>
                <w:sz w:val="20"/>
                <w:szCs w:val="20"/>
              </w:rPr>
              <w:t>–</w:t>
            </w:r>
          </w:p>
          <w:p w:rsidR="0060331C" w:rsidRPr="00D65424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 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Новогрудская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районная государственная нотариальная контора</w:t>
            </w:r>
          </w:p>
          <w:p w:rsidR="0060331C" w:rsidRPr="00D65424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С 1989 г. - ГНК г.</w:t>
            </w:r>
            <w:r w:rsidR="00F22E15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Новогрудка и ГНК Новогрудского района,</w:t>
            </w:r>
          </w:p>
          <w:p w:rsidR="00D65424" w:rsidRPr="00D65424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с 1997 </w:t>
            </w:r>
            <w:r w:rsidR="00D65424" w:rsidRPr="00D65424">
              <w:rPr>
                <w:rFonts w:ascii="Verdana" w:eastAsia="Times New Roman" w:hAnsi="Verdana" w:cs="Times New Roman"/>
                <w:sz w:val="20"/>
                <w:szCs w:val="20"/>
              </w:rPr>
              <w:t>г.</w:t>
            </w:r>
          </w:p>
          <w:p w:rsidR="0060331C" w:rsidRPr="00E42311" w:rsidRDefault="0060331C" w:rsidP="00D6542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  объединены в ГНК Новогрудского района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FF6E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В нотариальной конторе Новогрудского района хранятся документы ГНК постоянного и временного (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до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10 лет) хранения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Документы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Новогрудской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за 1945-1954 гг. переданы в Зональный государственный архив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DC5A70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</w:p>
          <w:p w:rsidR="00E42311" w:rsidRPr="00D65424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</w:t>
            </w:r>
            <w:r w:rsidR="00AF5CF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(ранее –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Ведомственный нотариальный архив Гродненской области) переданы:</w:t>
            </w:r>
          </w:p>
          <w:p w:rsidR="0060331C" w:rsidRPr="0031759F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нотариального делопроизводства ГНК Новогрудского района за 1955-20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 и ГНК</w:t>
            </w:r>
            <w:r w:rsidR="004C5929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                            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г. Новогрудка за 1989-1997</w:t>
            </w:r>
            <w:r w:rsidR="004D0DD7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CB4EB3" w:rsidRPr="0031759F">
              <w:rPr>
                <w:rFonts w:ascii="Verdana" w:eastAsia="Times New Roman" w:hAnsi="Verdana" w:cs="Times New Roman"/>
                <w:sz w:val="20"/>
                <w:szCs w:val="20"/>
              </w:rPr>
              <w:t>гг.</w:t>
            </w:r>
          </w:p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D65424"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  <w:t>- 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Дятловской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нот.</w:t>
            </w:r>
            <w:r w:rsidR="008D79C3"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конторы (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Новоельня</w:t>
            </w:r>
            <w:proofErr w:type="spellEnd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 w:rsidRPr="00D65424">
              <w:rPr>
                <w:rFonts w:ascii="Verdana" w:eastAsia="Times New Roman" w:hAnsi="Verdana" w:cs="Times New Roman"/>
                <w:sz w:val="20"/>
                <w:szCs w:val="20"/>
              </w:rPr>
              <w:t>Д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аниловичский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Дворецкий,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Новоселковский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Охоновский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сельские с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оветы) за 1956-1962 гг.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Островецкого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Октябрь 1979 г.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Островецкого района находятся документы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нот.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конторы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1979-20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 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Ошмянского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Январь 1945 г.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47" w:right="120" w:firstLine="142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E4231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конторе Ошмянского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за 2003-2013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Документальные материалы постоянного срока хранения за 1945-1946 гг., документы нотариального делопроизводства постоян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ого срока хранения за 1945-1971 гг., находятся на хранении </w:t>
            </w:r>
            <w:proofErr w:type="gram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 Зональном государственной архиве</w:t>
            </w:r>
            <w:proofErr w:type="gram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г.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Лиде.</w:t>
            </w:r>
          </w:p>
          <w:p w:rsidR="0060331C" w:rsidRPr="00E42311" w:rsidRDefault="00072617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19" w:right="119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Документы нотариального делопроизводства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1947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дятся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Нотариальная контора </w:t>
            </w:r>
            <w:r w:rsidRPr="00C80D2A">
              <w:rPr>
                <w:rFonts w:ascii="Verdana" w:eastAsia="Times New Roman" w:hAnsi="Verdana" w:cs="Times New Roman"/>
                <w:color w:val="000000"/>
                <w:sz w:val="20"/>
                <w:szCs w:val="20"/>
                <w:shd w:val="clear" w:color="auto" w:fill="FFFFFF" w:themeFill="background1"/>
              </w:rPr>
              <w:t>Свислочского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971EB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хранении в нотариальной конторе Свислочского района находятся документы ГНК</w:t>
            </w:r>
            <w:r w:rsidR="0031759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временного (до 10 лет) хранения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>200</w:t>
            </w:r>
            <w:r w:rsidR="00971EB1" w:rsidRPr="00C80D2A">
              <w:rPr>
                <w:rFonts w:ascii="Verdana" w:eastAsia="Times New Roman" w:hAnsi="Verdana" w:cs="Times New Roman"/>
                <w:sz w:val="20"/>
                <w:szCs w:val="20"/>
              </w:rPr>
              <w:t>9</w:t>
            </w:r>
            <w:r w:rsidRPr="00C80D2A">
              <w:rPr>
                <w:rFonts w:ascii="Verdana" w:eastAsia="Times New Roman" w:hAnsi="Verdana" w:cs="Times New Roman"/>
                <w:sz w:val="20"/>
                <w:szCs w:val="20"/>
              </w:rPr>
              <w:t xml:space="preserve">-2013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2617" w:rsidRPr="00E42311" w:rsidRDefault="0007261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1. Реестры для регистрации нотариальных действий, справки, акты проверки и пр. 1977-1993 гг. переданы на хранение в Государственный архив Гродненской области.</w:t>
            </w:r>
          </w:p>
          <w:p w:rsidR="0060331C" w:rsidRPr="00E42311" w:rsidRDefault="00072617" w:rsidP="0084791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2. Документы нотариального делопроизводства за 1977-20</w:t>
            </w:r>
            <w:r w:rsidR="0084791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</w:t>
            </w:r>
            <w:r w:rsidR="006A2CE2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 архив Гродненской области)</w:t>
            </w:r>
          </w:p>
        </w:tc>
      </w:tr>
      <w:tr w:rsidR="0060331C" w:rsidRPr="0060331C" w:rsidTr="00350F2B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Слонимского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1976-2002 гг. – 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Слонима, с 2002 г. объединена с ГНК Слонимского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На хранении в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нотариальной конторе Слонимского района находятся документы ГНК 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временного (до 10 лет) хранения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за 2007-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2013 гг.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1. По сообщению Государственного архива Гродненской области на хранении в архиве находятся документы Слонимской городской нотариальной конторы (сметы, протоколы, договор купли-продажи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дома) за 1940-1941 гг.</w:t>
            </w:r>
          </w:p>
          <w:p w:rsidR="00B82D6C" w:rsidRPr="00E42311" w:rsidRDefault="0060331C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2. По сообщению Зонального государственного архива в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</w:t>
            </w:r>
            <w:r w:rsidR="004D0DD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8D79C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 хранении в архиве находятся документы нотариальной конторы Слонимского района за 1946-1947 гг.</w:t>
            </w:r>
          </w:p>
          <w:p w:rsidR="0060331C" w:rsidRPr="00E42311" w:rsidRDefault="00072617" w:rsidP="00C80D2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3. Документы 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нотариального делопроизводства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за 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1948-20</w:t>
            </w:r>
            <w:r w:rsidR="00C80D2A" w:rsidRPr="00FF6E70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гг. находятся на хранении в Нотариальном архиве Гродненского нотариального округа</w:t>
            </w:r>
            <w:r w:rsidR="00350F2B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(ранее – Ведомственный нотариальный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Нотариальная контора Сморгонского района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17.12.1976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2311" w:rsidRPr="00E42311" w:rsidRDefault="00B82D6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18.12.1986 - 02.09.1999 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ГНК г.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Сморгони 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(с 1999 г. </w:t>
            </w:r>
            <w:proofErr w:type="spellStart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объеди</w:t>
            </w:r>
            <w:r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-</w:t>
            </w:r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нены</w:t>
            </w:r>
            <w:proofErr w:type="spellEnd"/>
            <w:r w:rsidR="0060331C" w:rsidRP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 xml:space="preserve"> ГНК Сморго</w:t>
            </w:r>
            <w:r w:rsidR="00E4231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нского района и города Сморгони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 х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ранении в нотариальной конторе 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Сморгонского района находятся документы 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 10 лет хранения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200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-2013 гг.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0306E0" w:rsidP="00546E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кументы </w:t>
            </w:r>
            <w:r w:rsidR="00CB4EB3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государственной 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нотариальной конторы за 1977-20</w:t>
            </w:r>
            <w:r w:rsidR="00546E9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="0060331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находятся на хранении в Нотариальном архиве Гродненского нотариального округа</w:t>
            </w:r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(ранее – Ведомственный нота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="00072617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риал</w:t>
            </w:r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ьный</w:t>
            </w:r>
            <w:proofErr w:type="spellEnd"/>
            <w:r w:rsidR="00B82D6C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архив Гродненской области)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контора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1945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2001-2013 гг. –ГНК 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="009D17A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 хранении в нотариальной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конторе  Щучинского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находятся:</w:t>
            </w:r>
          </w:p>
          <w:p w:rsidR="0060331C" w:rsidRPr="0031759F" w:rsidRDefault="004D0DD7" w:rsidP="004D0DD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- 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 временного (до 10 лет) хранения 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нотариальной конторы за 200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5</w:t>
            </w:r>
            <w:r w:rsidR="0060331C" w:rsidRPr="0031759F">
              <w:rPr>
                <w:rFonts w:ascii="Verdana" w:eastAsia="Times New Roman" w:hAnsi="Verdana" w:cs="Times New Roman"/>
                <w:sz w:val="20"/>
                <w:szCs w:val="20"/>
              </w:rPr>
              <w:t>-2013 гг.;</w:t>
            </w:r>
          </w:p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1. По сообщению Государственного архива Гродненской области на хранении в архиве находятся документы </w:t>
            </w:r>
            <w:proofErr w:type="spellStart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Щучинской</w:t>
            </w:r>
            <w:proofErr w:type="spellEnd"/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районной ГНК </w:t>
            </w:r>
            <w:r w:rsidR="00350F2B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за 1945-1995 гг.:</w:t>
            </w:r>
          </w:p>
          <w:p w:rsidR="00B82D6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 документальные материалы постоянного срока хранения за 1951-1966 гг., и документальные материалы по личному составу за 1953-1966 гг.;</w:t>
            </w:r>
          </w:p>
          <w:p w:rsidR="00B82D6C" w:rsidRDefault="0060331C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- дела постоянного срока хранения общего делопроизводства (реестры,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материалы ревизий, акты проверок, отчеты) за 1953-1992 гг.</w:t>
            </w:r>
          </w:p>
          <w:p w:rsidR="00B82D6C" w:rsidRPr="0031759F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2. Документы нотариального делопроизводства за 1953-20</w:t>
            </w:r>
            <w:r w:rsidR="00FF6E70" w:rsidRPr="0031759F">
              <w:rPr>
                <w:rFonts w:ascii="Verdana" w:eastAsia="Times New Roman" w:hAnsi="Verdana" w:cs="Times New Roman"/>
                <w:sz w:val="20"/>
                <w:szCs w:val="20"/>
              </w:rPr>
              <w:t>13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гг. </w:t>
            </w:r>
            <w:r w:rsidR="00072617" w:rsidRPr="0031759F">
              <w:rPr>
                <w:rFonts w:ascii="Verdana" w:eastAsia="Times New Roman" w:hAnsi="Verdana" w:cs="Times New Roman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</w:t>
            </w: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.</w:t>
            </w:r>
          </w:p>
          <w:p w:rsidR="004D0DD7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 Дела, относящиеся к Мостовскому району и находившиеся на хранении в ГНК Щучинского района, были переданы на хранение в образованную в 1977 году ГНК Мост</w:t>
            </w:r>
            <w:r w:rsidR="00B82D6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овского района</w:t>
            </w:r>
          </w:p>
          <w:p w:rsidR="00FF6E70" w:rsidRPr="008D79C3" w:rsidRDefault="00FF6E70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4. - документы ГНК                      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г.п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. </w:t>
            </w:r>
            <w:proofErr w:type="spellStart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Острино</w:t>
            </w:r>
            <w:proofErr w:type="spellEnd"/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 xml:space="preserve"> Щучинского района за 2001-2013 гг.</w:t>
            </w:r>
          </w:p>
        </w:tc>
      </w:tr>
      <w:tr w:rsidR="00546E93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546E93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Нотариальная контора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 района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Default="00D462C0" w:rsidP="00B82D6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Не имелось</w:t>
            </w:r>
          </w:p>
          <w:p w:rsidR="00D462C0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6E93" w:rsidRPr="0060331C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нотариальной конторы </w:t>
            </w:r>
            <w:proofErr w:type="spellStart"/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переданы на хранение в нотариальный архив</w:t>
            </w: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2C0" w:rsidRPr="00E42311" w:rsidRDefault="00D462C0" w:rsidP="00D462C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20" w:right="120"/>
              <w:jc w:val="both"/>
              <w:rPr>
                <w:rFonts w:ascii="Verdana" w:eastAsia="Times New Roman" w:hAnsi="Verdana" w:cs="Times New Roman"/>
                <w:strike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Дела постоянного и временного (свыше 10 лет) срока хранения за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2001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13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гг. ГНК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г.п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Острино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Щучинского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района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  <w:p w:rsidR="00546E93" w:rsidRPr="008D79C3" w:rsidRDefault="00546E93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120" w:line="240" w:lineRule="auto"/>
              <w:ind w:left="147" w:right="147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rPr>
          <w:trHeight w:val="549"/>
        </w:trPr>
        <w:tc>
          <w:tcPr>
            <w:tcW w:w="14732" w:type="dxa"/>
            <w:gridSpan w:val="5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6579" w:rsidRDefault="00DE6579" w:rsidP="00350F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E42311" w:rsidRPr="006A2CE2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E42311" w:rsidRPr="0060331C" w:rsidTr="00E42311">
        <w:tc>
          <w:tcPr>
            <w:tcW w:w="14732" w:type="dxa"/>
            <w:gridSpan w:val="5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ИНФОРМАЦИЯ О НОТАРИАЛЬЛЬНЫХ ДОКУМЕНТАХ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НОТАРИАЛЬНЫХ БЮРО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ГРОДНЕНСКОГО НОТАРИАЛЬНОГО ОКРУГА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ПЕРЕДАННЫХ НА ХРАНЕНИЕ </w:t>
            </w:r>
          </w:p>
          <w:p w:rsidR="00E42311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E65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 НОТАРИАЛЬНЫЙ АРХИВ</w:t>
            </w:r>
          </w:p>
          <w:p w:rsidR="00E42311" w:rsidRPr="008D79C3" w:rsidRDefault="00E42311" w:rsidP="00E4231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331C" w:rsidRPr="0060331C" w:rsidTr="00E42311">
        <w:tc>
          <w:tcPr>
            <w:tcW w:w="2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Нотариальное бюро города Гродно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Кирко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Ирина Александровна)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01.06.1995 - частный нотариус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апреля 2007 г. – нотариальное бюро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Документы нотариального делопроизводства </w:t>
            </w:r>
            <w:r w:rsidR="00E42311"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 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</w:t>
            </w:r>
            <w:r w:rsidRPr="00E4231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 по настоящее время.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8D79C3" w:rsidRDefault="00072617" w:rsidP="00466F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1995-20</w:t>
            </w:r>
            <w:r w:rsidR="00466F5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</w:t>
            </w:r>
            <w:r w:rsidR="006914CF"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.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  <w:tr w:rsidR="0060331C" w:rsidRPr="0060331C" w:rsidTr="00E42311">
        <w:tc>
          <w:tcPr>
            <w:tcW w:w="21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Нотариальное бюро города Лида (нотариус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Гринкевич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Галина Васильевна)</w:t>
            </w:r>
          </w:p>
          <w:p w:rsidR="00316288" w:rsidRPr="0060331C" w:rsidRDefault="00316288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Нотариальная деятельность прекращена в 2025г.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25.01.1996 – нотариус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Лида;</w:t>
            </w:r>
          </w:p>
          <w:p w:rsidR="0060331C" w:rsidRPr="004C5929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05.05.2004 – частный нотариус Лидского района;</w:t>
            </w:r>
          </w:p>
          <w:p w:rsidR="0060331C" w:rsidRPr="004C5929" w:rsidRDefault="0060331C" w:rsidP="004C592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 23.04.2007 – нотариальное бюро №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1 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350F2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E42311" w:rsidRDefault="0060331C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47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072617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Документы нотариального делопроизводства за 1996-20</w:t>
            </w:r>
            <w:r w:rsidR="00316288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25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гг. </w:t>
            </w: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находятся на хранении в Нотариальном архиве Гродненского нотариального округа (ранее – Ведомственный нотариальный архив Гродненской области).</w:t>
            </w:r>
          </w:p>
        </w:tc>
      </w:tr>
    </w:tbl>
    <w:p w:rsidR="0060331C" w:rsidRPr="00DE6579" w:rsidRDefault="0060331C" w:rsidP="00077F83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20" w:after="120" w:line="240" w:lineRule="auto"/>
        <w:ind w:left="28" w:right="28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НОТАРИАЛЬНЫХ ДОКУМЕНТ</w:t>
      </w:r>
      <w:r w:rsid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E6579"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ЧАСТНЫХ</w:t>
      </w:r>
      <w:r w:rsidRP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НОТАРИУСОВ ГРОДНЕНСКОЙ ОБЛАСТИ, ПРЕКРАТИВШИХ ОСУЩЕСТВЛЕНИЕ НОТАРИАЛЬНОЙ ДЕЯТЕЛЬНОСТИ</w:t>
      </w:r>
      <w:r w:rsidR="00DE65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ПЕРЕДАННЫХ НА ХРАНЕНИЕ В НОТАРИАЛЬНЫЙ АРХИВ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2633"/>
        <w:gridCol w:w="911"/>
        <w:gridCol w:w="1789"/>
        <w:gridCol w:w="53"/>
        <w:gridCol w:w="4395"/>
        <w:gridCol w:w="3543"/>
      </w:tblGrid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Ф.И.О. нотариуса, место осуществления нотариальной деятельности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Период осуществления частной нотариальной деятельности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Место хранения архивных документов нотариуса</w:t>
            </w:r>
          </w:p>
        </w:tc>
      </w:tr>
      <w:tr w:rsidR="0060331C" w:rsidRPr="0060331C" w:rsidTr="00077F83">
        <w:tc>
          <w:tcPr>
            <w:tcW w:w="404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Викторова Г.К.,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Нотариальный архив Гродненского нотариального округа (документы постоянного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и временного (свыше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331C" w:rsidRPr="0060331C" w:rsidRDefault="0060331C" w:rsidP="0060331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2006-2009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Гродненская городская нотариальная контора (документы временного </w:t>
            </w:r>
            <w:r w:rsidR="005B57F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(до 10 лет)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срока хранения)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Тетерук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Т.К.,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1996-2013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914CF" w:rsidRDefault="007758C5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6914CF">
              <w:rPr>
                <w:rFonts w:ascii="Verdana" w:eastAsia="Times New Roman" w:hAnsi="Verdana" w:cs="Times New Roman"/>
                <w:sz w:val="20"/>
                <w:szCs w:val="20"/>
              </w:rPr>
              <w:t>Демидок</w:t>
            </w:r>
            <w:proofErr w:type="spellEnd"/>
            <w:r w:rsidR="00553A93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И.И., г.</w:t>
            </w:r>
            <w:r w:rsidR="006914CF" w:rsidRPr="006914CF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r w:rsidR="0060331C" w:rsidRPr="006914CF">
              <w:rPr>
                <w:rFonts w:ascii="Verdana" w:eastAsia="Times New Roman" w:hAnsi="Verdana" w:cs="Times New Roman"/>
                <w:sz w:val="20"/>
                <w:szCs w:val="20"/>
              </w:rPr>
              <w:t>Волковыск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1994-1998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Амелевич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Г.С.,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1995-1997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Черник С.Я.,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1996-1997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Яковлева Е.И., г.</w:t>
            </w:r>
            <w:r w:rsidR="00077F8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Гришина Т.П.,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г.Гродно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1995-1998</w:t>
            </w:r>
          </w:p>
        </w:tc>
        <w:tc>
          <w:tcPr>
            <w:tcW w:w="799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Субач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Ю.Б.,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1996-1998</w:t>
            </w:r>
          </w:p>
        </w:tc>
        <w:tc>
          <w:tcPr>
            <w:tcW w:w="79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60331C" w:rsidRPr="0060331C" w:rsidTr="00077F83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Грик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М.С., г.</w:t>
            </w:r>
            <w:r w:rsidR="006914CF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331C" w:rsidRPr="0060331C" w:rsidRDefault="0060331C" w:rsidP="0060331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1997</w:t>
            </w:r>
          </w:p>
        </w:tc>
        <w:tc>
          <w:tcPr>
            <w:tcW w:w="799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60331C" w:rsidP="000306E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</w:tr>
      <w:tr w:rsidR="00934084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F5C" w:rsidRDefault="00466F5C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934084" w:rsidRPr="00DE6579" w:rsidRDefault="00934084" w:rsidP="006C55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О НОТАРИАЛЬНЫХ ДОКУМЕНТАХ </w:t>
            </w:r>
            <w:r w:rsidR="006C557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НОТАРИУСОВ ГРОДНЕНСКОГО НОТАРИАЛЬНОГО ОКРУГА, ПЕРЕДАННЫХ НА ХРАНЕНИЕ В НОТАРИАЛЬНЫЙ АРХИВ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Наименование </w:t>
            </w:r>
            <w:r w:rsidR="008C2CD2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фонда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8C2CD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Наам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Юлия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2016-2021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B419B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61</w:t>
            </w:r>
          </w:p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Острикова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BF" w:rsidRPr="008D79C3" w:rsidRDefault="000E492F" w:rsidP="000E492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9BF" w:rsidRPr="008D79C3" w:rsidRDefault="00B419B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Радевич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E492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 w:rsidR="000E492F">
              <w:rPr>
                <w:rFonts w:ascii="Verdana" w:hAnsi="Verdana" w:cs="Times New Roman"/>
                <w:sz w:val="20"/>
                <w:szCs w:val="20"/>
              </w:rPr>
              <w:t>Сачек</w:t>
            </w:r>
            <w:proofErr w:type="spellEnd"/>
            <w:r w:rsidR="000E492F">
              <w:rPr>
                <w:rFonts w:ascii="Verdana" w:hAnsi="Verdana" w:cs="Times New Roman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92F" w:rsidRPr="008D79C3" w:rsidRDefault="000E492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7051A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  </w:t>
            </w:r>
            <w:r w:rsidR="007051A3">
              <w:rPr>
                <w:rFonts w:ascii="Verdana" w:hAnsi="Verdana" w:cs="Times New Roman"/>
                <w:sz w:val="20"/>
                <w:szCs w:val="20"/>
              </w:rPr>
              <w:t>Волк Алла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1A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1A3" w:rsidRPr="008D79C3" w:rsidRDefault="007051A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04519F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Касьянович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Тереса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Чеславовна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19F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19F" w:rsidRPr="008D79C3" w:rsidRDefault="0004519F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C2CD2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Default="008C2CD2" w:rsidP="007051A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Григенча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Святославовна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2018-2023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CD2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CD2" w:rsidRPr="008D79C3" w:rsidRDefault="008C2CD2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0715D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Default="0080715D" w:rsidP="0080715D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Войцехович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Викторовна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15D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5D" w:rsidRPr="008D79C3" w:rsidRDefault="0080715D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0715D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Авсиевич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Любовь Станиславовна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80715D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46352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463523" w:rsidRDefault="00463523" w:rsidP="00463523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Евсейчик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Default="00463523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3523" w:rsidRPr="0046352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23" w:rsidRPr="008D79C3" w:rsidRDefault="00463523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57BC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463523" w:rsidRDefault="00857BC0" w:rsidP="00857BC0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Недалтовская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Аида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Default="00857BC0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2019-2024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C0" w:rsidRPr="0046352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 временного (свыше 10 лет) хранения и 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BC0" w:rsidRPr="008D79C3" w:rsidRDefault="00857BC0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Руселевич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Наталия Александровна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46352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7051A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Баенская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Анжела Ивановна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Наврозова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Брониславовна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Каминская Наталья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Шмыга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Игнатович Наталья Михайловна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Михно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Вячеславовна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Матяс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Витальевна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Мазолевская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Сидорчик Ольга Викторовна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Емельянчик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Рышардовна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132A4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463523" w:rsidRDefault="008132A4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t>Дудник Анастасия Леонидовна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2A4" w:rsidRPr="0046352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2A4" w:rsidRPr="008D79C3" w:rsidRDefault="008132A4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A7FDB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463523" w:rsidRDefault="00CA7FDB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     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Богданчук Татьяна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2014-2024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FDB" w:rsidRPr="0046352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постоянного, временного (свыше 10 лет) хранения и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временного (до 10 лет) хранения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FDB" w:rsidRPr="008D79C3" w:rsidRDefault="00CA7FDB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Нотариус Гродненского нотариального округа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Орсик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Геннадьевна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Матюк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301E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463523" w:rsidRDefault="00F301E5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Сегень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1E5" w:rsidRPr="0046352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1E5" w:rsidRPr="008D79C3" w:rsidRDefault="00F301E5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9813A0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463523" w:rsidRDefault="009813A0" w:rsidP="008132A4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Гриво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3A0" w:rsidRPr="0046352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A0" w:rsidRPr="008D79C3" w:rsidRDefault="009813A0" w:rsidP="008132A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Колесникова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Биркос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Буйко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Оксан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Шалова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C75BB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463523" w:rsidRDefault="00C75BB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Белявская Наталья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BB7" w:rsidRPr="0046352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B7" w:rsidRPr="008D79C3" w:rsidRDefault="00C75BB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Климович Татьяна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Тадеушевна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Ходыко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Юльяновна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Синявская Виктория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Романцевич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Станиславовна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Поличейко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Елена Валентиновна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Конопелько-Шумковская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В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>а</w:t>
            </w:r>
            <w:r>
              <w:rPr>
                <w:rFonts w:ascii="Verdana" w:hAnsi="Verdana" w:cs="Times New Roman"/>
                <w:sz w:val="20"/>
                <w:szCs w:val="20"/>
              </w:rPr>
              <w:t>лентина Генриховна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Родько Алла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385C77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 w:rsidR="00222E1B">
              <w:rPr>
                <w:rFonts w:ascii="Verdana" w:hAnsi="Verdana" w:cs="Times New Roman"/>
                <w:sz w:val="20"/>
                <w:szCs w:val="20"/>
              </w:rPr>
              <w:t xml:space="preserve"> Ивановская Лариса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Франюк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Маргарита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222E1B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Крыльцова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222E1B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A16D7E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Веремейко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A16D7E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85C7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Черняк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5C77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77" w:rsidRPr="008D79C3" w:rsidRDefault="00385C77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463523" w:rsidRDefault="00F86273" w:rsidP="00C75BB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Захарова Галина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C75BB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Аникеенко Светлана Евгеньевна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Мирончик Людмила Михайловна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Лапыш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Ростиславовна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Жарова Витта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86273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Default="00F86273" w:rsidP="00F86273">
            <w:pPr>
              <w:jc w:val="center"/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Кревчик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273" w:rsidRPr="0046352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273" w:rsidRPr="008D79C3" w:rsidRDefault="00F86273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8F237E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Мискевич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Лариса Константиновна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189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Масло Ольга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F237E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361916" w:rsidRDefault="008F237E" w:rsidP="00F86273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Макаревич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37E" w:rsidRPr="0046352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37E" w:rsidRPr="008D79C3" w:rsidRDefault="008F237E" w:rsidP="00F8627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Конецкая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Отоновна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9713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361916" w:rsidRDefault="00297135" w:rsidP="0029713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Мишина Ольга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135" w:rsidRPr="0046352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35" w:rsidRPr="008D79C3" w:rsidRDefault="00297135" w:rsidP="0029713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Дубоделова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>) Ирина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Хижняк Ирина Сергеевна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Невгень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Александра Валерьевна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кроме книг учета и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Говор Наталия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233D7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361916" w:rsidRDefault="00233D75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61916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Ковалевская Лариса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D75" w:rsidRPr="0046352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75" w:rsidRPr="008D79C3" w:rsidRDefault="00233D75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Пашкевич Екатерина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Богушевич Татьяна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361916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Наркун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46352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83326C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3326C" w:rsidRDefault="0083326C" w:rsidP="00233D7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Бердюгина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26C" w:rsidRPr="0083326C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6C" w:rsidRPr="008D79C3" w:rsidRDefault="0083326C" w:rsidP="00233D7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Клыбик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Ольга Андреевна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Документы постоянного и временного (свыше 10 лет) хранения, кроме книг учета и 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3326C" w:rsidRDefault="00600127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Новосельцева Оксана Васильевна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3326C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3326C" w:rsidRDefault="006B18F5" w:rsidP="00600127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3326C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Косач Наталья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Кайрис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Матусевич Наталья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Бернатович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Алексеевна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Сёмуха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Жанна Николаевна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E40D3D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Лавцель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Игнатьевна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2014-2025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постоянного,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временного (свыше 10 лет)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 временного до 10 лет</w:t>
            </w: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хранения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Жуковская Татьяна Владимировна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Казакевич Елена Феликсовна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B18F5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B18F5">
            <w:pPr>
              <w:jc w:val="center"/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Михайлова Рита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83326C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Pr="008D79C3" w:rsidRDefault="006B18F5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A46AA9" w:rsidRDefault="00316288" w:rsidP="006B18F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A46AA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Русак Ольга Анатольевна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6B18F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Бунар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Гузевич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Галина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Зигмундовна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Данюк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235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Колбыко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Анна Петровна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31628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Default="00316288" w:rsidP="00316288">
            <w:pPr>
              <w:jc w:val="center"/>
            </w:pPr>
            <w:r w:rsidRPr="00895B59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Козырева Виктория Дмитриевна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6288" w:rsidRPr="0083326C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628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88" w:rsidRPr="008D79C3" w:rsidRDefault="0031628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95B59" w:rsidRDefault="00E31D28" w:rsidP="00316288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E31D28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Савко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Ирина Иосифовна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31628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Бакач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Анжелика Борисовна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Шкуда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Алла Юрьевна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Талашко Елена </w:t>
            </w: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Владиславна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Игнатова Елена Геннадьевна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E31D28" w:rsidRPr="00A6621A" w:rsidTr="007051A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245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jc w:val="center"/>
            </w:pPr>
            <w:r w:rsidRPr="00393271">
              <w:rPr>
                <w:rFonts w:ascii="Verdana" w:hAnsi="Verdana" w:cs="Times New Roman"/>
                <w:sz w:val="20"/>
                <w:szCs w:val="20"/>
              </w:rPr>
              <w:t>Нотариус Гродненского нотариального округа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Абрамович Людмила Игоревна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31628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E31D28">
              <w:rPr>
                <w:rFonts w:ascii="Verdana" w:eastAsia="Times New Roman" w:hAnsi="Verdana" w:cs="Times New Roman"/>
                <w:sz w:val="20"/>
                <w:szCs w:val="20"/>
              </w:rPr>
              <w:t>Документы постоянного и временного (свыше 10 лет) хранения, кроме книг учета и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Pr="008D79C3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B532F7" w:rsidTr="00077F83">
        <w:tc>
          <w:tcPr>
            <w:tcW w:w="14732" w:type="dxa"/>
            <w:gridSpan w:val="7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00127" w:rsidRPr="00DE6579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20" w:line="240" w:lineRule="auto"/>
              <w:ind w:left="28" w:right="28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65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ИНФОРМАЦИЯ О НОТАРИАЛЬНЫХ ДОКУМЕНТАХ УПОЛНОМОЧЕННЫХ ДОЛЖНОСТНЫХ ЛИЦ МЕСТНЫХ ИСПОЛНИТЕЛЬНЫХ И РАСПОРЯДИТЕЛЬНЫХ ОРГАНОВ ГРОДНЕНСКОЙ ОБЛАСТИ, ПЕРЕДАННЫХ НА ХРАНЕНИЕ В НОТАРИАЛЬНЫЙ АРХИВ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№ фонда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Крайние даты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Аннотация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Вердомичский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1967-2007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</w:t>
            </w:r>
          </w:p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Волковичский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1971–2017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завещания, алфавитные книги учета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Упразднен</w:t>
            </w: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Эйгердовский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1975-2007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D79C3">
              <w:rPr>
                <w:rFonts w:ascii="Verdana" w:hAnsi="Verdana" w:cs="Times New Roman"/>
                <w:sz w:val="20"/>
                <w:szCs w:val="20"/>
              </w:rPr>
              <w:t>Юратишковский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D79C3">
              <w:rPr>
                <w:rFonts w:ascii="Verdana" w:hAnsi="Verdana" w:cs="Times New Roman"/>
                <w:sz w:val="20"/>
                <w:szCs w:val="20"/>
              </w:rPr>
              <w:t>1972-2007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Бенякон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ский</w:t>
            </w:r>
            <w:proofErr w:type="spellEnd"/>
            <w:r w:rsidRPr="008D79C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</w:t>
            </w:r>
            <w:r w:rsidRPr="008D79C3">
              <w:rPr>
                <w:rFonts w:ascii="Verdana" w:hAnsi="Verdana" w:cs="Times New Roman"/>
                <w:sz w:val="20"/>
                <w:szCs w:val="20"/>
              </w:rPr>
              <w:t>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1958-2006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Щучинский сельский Совет депутатов и исполнительный комитет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Вензовецкий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1980-2007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20422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Коптевский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Коробчицкого</w:t>
            </w:r>
            <w:proofErr w:type="spellEnd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D79C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</w:p>
        </w:tc>
      </w:tr>
      <w:tr w:rsidR="00600127" w:rsidRPr="00A6621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Белицкий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D79C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D79C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A3D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Песковского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FF6E7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FF6E70">
              <w:rPr>
                <w:rFonts w:ascii="Verdana" w:hAnsi="Verdana" w:cs="Times New Roman"/>
                <w:sz w:val="20"/>
                <w:szCs w:val="20"/>
              </w:rPr>
              <w:t>Крейванцевский</w:t>
            </w:r>
            <w:proofErr w:type="spellEnd"/>
            <w:r w:rsidRPr="00FF6E7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FF6E70">
              <w:rPr>
                <w:rFonts w:ascii="Verdana" w:hAnsi="Verdana" w:cs="Times New Roman"/>
                <w:sz w:val="20"/>
                <w:szCs w:val="20"/>
              </w:rPr>
              <w:lastRenderedPageBreak/>
              <w:t>1971-2008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FF6E7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FF6E70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31759F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31759F">
              <w:rPr>
                <w:rFonts w:ascii="Verdana" w:hAnsi="Verdana" w:cs="Times New Roman"/>
                <w:sz w:val="20"/>
                <w:szCs w:val="20"/>
              </w:rPr>
              <w:t>Гервятский</w:t>
            </w:r>
            <w:proofErr w:type="spellEnd"/>
            <w:r w:rsidRPr="0031759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31759F">
              <w:rPr>
                <w:rFonts w:ascii="Verdana" w:hAnsi="Verdana" w:cs="Times New Roman"/>
                <w:sz w:val="20"/>
                <w:szCs w:val="20"/>
              </w:rPr>
              <w:t>1973-2008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1759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31759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Ваверский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Малоберестовицкий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1967-2010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Верейковский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1971, 1976-2009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Реплевского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D462C0">
              <w:rPr>
                <w:rFonts w:ascii="Verdana" w:hAnsi="Verdana" w:cs="Times New Roman"/>
                <w:sz w:val="20"/>
                <w:szCs w:val="20"/>
              </w:rPr>
              <w:t>Кремяницкий</w:t>
            </w:r>
            <w:proofErr w:type="spellEnd"/>
            <w:r w:rsidRPr="00D462C0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D462C0">
              <w:rPr>
                <w:rFonts w:ascii="Verdana" w:hAnsi="Verdana" w:cs="Times New Roman"/>
                <w:sz w:val="20"/>
                <w:szCs w:val="20"/>
              </w:rPr>
              <w:t>1972-1977, 1979-1994, 1996-2009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C80D2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0"/>
                <w:highlight w:val="green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Ялуцевичского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D462C0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Дубненский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1970-2009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Хартицкого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Красносельский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Берестовицкий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Пархимовского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Мирский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Симаковского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Жуховичский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Турецкий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Райцевский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Ворончанского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Войневичский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Дятловского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Вертелишковский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Дворищанский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Гончарский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Путришковский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Грандичского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68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Третьяковский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Докудовского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Дембровский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Олекшицкий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1968-2011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Волповский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1957-2010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Скидельский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1973-2001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Больтишский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Деречинский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упраздненного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Морочинского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Циринский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Голынсковский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79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Субочский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Волковысского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Малюшичский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Кореличского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Куриловичский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Голубовского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Озерковского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Каменский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Конюховский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Берестовицкого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Макаровецкого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Валевский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Ятравского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Брольникский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Ворнянский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Трокеникского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89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Борунский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Ошмянского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Гудогайский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Островецкого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Островецкого,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Древеникского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Изабелинского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Квасовский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1969-2011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ых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Бакштовского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Головичпольского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Березовский городской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1975-1992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Круповский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Бердовский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Присоединен к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Дворищанскому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сельисполкому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Лидского района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Гирковский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Ходоровский сельский Совет депутатов и исполнительный комитет Лидского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204223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Голдовского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99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Бакштовский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Геранёнский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Желудокский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462C0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Доброселецкий</w:t>
            </w:r>
            <w:proofErr w:type="spellEnd"/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80715D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1952-2011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462C0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2042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Словатичского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Василевичский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Упразднен</w:t>
            </w: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tabs>
                <w:tab w:val="left" w:pos="2417"/>
              </w:tabs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Гнезновский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согласия,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Дворецкий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Включая документы 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Роготновского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Меляховичского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Даниловичский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1970-2011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 xml:space="preserve">Включая документы 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упраздненн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ых</w:t>
            </w:r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Торкачевского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Лезневичского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Новосёлковского</w:t>
            </w:r>
            <w:proofErr w:type="spellEnd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0715D">
              <w:rPr>
                <w:rFonts w:ascii="Verdana" w:eastAsia="Times New Roman" w:hAnsi="Verdana" w:cs="Times New Roman"/>
                <w:sz w:val="20"/>
                <w:szCs w:val="20"/>
              </w:rPr>
              <w:t>сельисполком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ов</w:t>
            </w:r>
            <w:proofErr w:type="spellEnd"/>
          </w:p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Деревновский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Кошелевский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Новогрудского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Изабелинский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Подоросский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114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Добровольский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Лукский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lastRenderedPageBreak/>
              <w:t>197</w:t>
            </w:r>
            <w:r>
              <w:rPr>
                <w:rFonts w:ascii="Verdana" w:hAnsi="Verdana" w:cs="Times New Roman"/>
                <w:sz w:val="20"/>
                <w:szCs w:val="20"/>
              </w:rPr>
              <w:t>4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Еремичский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119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Михалишковский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972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Спондовского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463523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Рытанский</w:t>
            </w:r>
            <w:proofErr w:type="spellEnd"/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Островецкого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463523">
              <w:rPr>
                <w:rFonts w:ascii="Verdana" w:hAnsi="Verdana" w:cs="Times New Roman"/>
                <w:sz w:val="20"/>
                <w:szCs w:val="20"/>
              </w:rPr>
              <w:t>1</w:t>
            </w:r>
            <w:r>
              <w:rPr>
                <w:rFonts w:ascii="Verdana" w:hAnsi="Verdana" w:cs="Times New Roman"/>
                <w:sz w:val="20"/>
                <w:szCs w:val="20"/>
              </w:rPr>
              <w:t>971</w:t>
            </w:r>
            <w:r w:rsidRPr="00463523">
              <w:rPr>
                <w:rFonts w:ascii="Verdana" w:hAnsi="Verdana" w:cs="Times New Roman"/>
                <w:sz w:val="20"/>
                <w:szCs w:val="20"/>
              </w:rPr>
              <w:t>-20</w:t>
            </w:r>
            <w:r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алфавитная книга завещаний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80715D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Подольского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Каролинский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Зельвенского</w:t>
            </w:r>
            <w:r w:rsidRPr="00AC411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590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упраздненного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Туловского</w:t>
            </w:r>
            <w:proofErr w:type="spellEnd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AC4118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Шиловичский</w:t>
            </w:r>
            <w:proofErr w:type="spellEnd"/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Волковысского</w:t>
            </w:r>
            <w:r w:rsidRPr="0063610F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63610F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Тарновский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63610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7F712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Индурский</w:t>
            </w:r>
            <w:proofErr w:type="spellEnd"/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Гродненского</w:t>
            </w:r>
            <w:r w:rsidRPr="007F712B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7F712B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</w:t>
            </w: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/>
              </w:rPr>
              <w:lastRenderedPageBreak/>
              <w:t>126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Мижевичский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395A9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Красненский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Кореличского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алфавитная книга учета завещаний, </w:t>
            </w:r>
            <w:r w:rsidRPr="009846F6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Pr="00AC4118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Полонаевского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Лаздунский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846F6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129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Гравжишковский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130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Дятловский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1972-1998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Ивьевский</w:t>
            </w:r>
            <w:proofErr w:type="spellEnd"/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9846F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Моринского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Дитвянский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Лидского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алфавитная книга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Лелюкинский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Ивьевского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Гродинский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1984-2020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Залесский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149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Кореневский</w:t>
            </w:r>
            <w:proofErr w:type="spellEnd"/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0921A6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463523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Белковщинского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Сопоцкинский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Лойковского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Василевичского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сельисполкомов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Новодевятковичский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Слонимского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463523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Подлабенский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Ратичского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Одельский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1978-2020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Хоневичский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159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Гожский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Гродненского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Незбодичский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Свислочского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1955-2016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166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Дотишский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172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Радунский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178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Мостовский сельский Совет депутатов и исполнительный комитет Мостовского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 договоры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Микелевщинского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188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Липнишковский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Можейковский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Щучинского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алфавитные книги учета завещаний, 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Негневичский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1970-2020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Петревичский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Налибокского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194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Воробьевичский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Ладеникский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Новогрудского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1974-2020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198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Жирмунский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Вороновского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Трабский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Ивьевского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1967-2020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ая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а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</w:t>
            </w:r>
            <w:r w:rsidRPr="00D342BA">
              <w:rPr>
                <w:rFonts w:ascii="Verdana" w:eastAsia="Times New Roman" w:hAnsi="Verdana" w:cs="Times New Roman"/>
                <w:sz w:val="20"/>
                <w:szCs w:val="20"/>
              </w:rPr>
              <w:t xml:space="preserve">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Сынковичский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Зельвенского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209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Жодишковский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согласия, прочие</w:t>
            </w:r>
            <w:bookmarkStart w:id="0" w:name="_GoBack"/>
            <w:bookmarkEnd w:id="0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присоединенного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Лылойтинского</w:t>
            </w:r>
            <w:proofErr w:type="spellEnd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83326C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211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Свислочский</w:t>
            </w:r>
            <w:proofErr w:type="spellEnd"/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83326C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1972-2004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D342BA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63F1F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алфавитная книга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Каменнологский</w:t>
            </w:r>
            <w:proofErr w:type="spellEnd"/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963F1F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ые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книг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и</w:t>
            </w:r>
            <w:r w:rsidRPr="00C84C82">
              <w:rPr>
                <w:rFonts w:ascii="Verdana" w:eastAsia="Times New Roman" w:hAnsi="Verdana" w:cs="Times New Roman"/>
                <w:sz w:val="20"/>
                <w:szCs w:val="20"/>
              </w:rPr>
              <w:t xml:space="preserve">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00127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Лядский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1966-2020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0127" w:rsidRPr="00C84C82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600127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договоры отчуждения, завещания,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согласия, прочий договор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127" w:rsidRDefault="00600127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Новодворский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 w:rsidR="001202CB">
              <w:rPr>
                <w:rFonts w:ascii="Verdana" w:hAnsi="Verdana" w:cs="Times New Roman"/>
                <w:sz w:val="20"/>
                <w:szCs w:val="20"/>
              </w:rPr>
              <w:t>Свислочского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Озгиновичский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Слонимского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Договоры прочие, завещания, согласия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Кревский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CF789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Ордашинского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224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Жупранский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Ошмянского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1962-2020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 xml:space="preserve">Реестры для регистрации нотариальных действий, </w:t>
            </w: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6B18F5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1202CB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228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1202CB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Заболотский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Вороновского</w:t>
            </w:r>
            <w:r w:rsidRPr="00C84C82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1971-2020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18F5" w:rsidRPr="00600127" w:rsidRDefault="00CF7894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завещания, прочие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F5" w:rsidRDefault="006B18F5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Новоельнянский</w:t>
            </w:r>
            <w:proofErr w:type="spellEnd"/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Дятловского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1965-2020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Песковский</w:t>
            </w:r>
            <w:proofErr w:type="spellEnd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Мостовского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1972-2020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Зарудавьевского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Пацевичского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E31D28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Вишневский 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сельский Совет депутатов и исполнительный 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Сморгонского</w:t>
            </w:r>
            <w:r w:rsidRPr="00E31D28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1973-2013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E31D2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Войстомского</w:t>
            </w:r>
            <w:proofErr w:type="spellEnd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Мицкевичского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Синьковский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комитет Сморгонского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1969-2020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алфавитные книги учета завещаний,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246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>
              <w:rPr>
                <w:rFonts w:ascii="Verdana" w:hAnsi="Verdana" w:cs="Times New Roman"/>
                <w:sz w:val="20"/>
                <w:szCs w:val="20"/>
              </w:rPr>
              <w:t>Остринский</w:t>
            </w:r>
            <w:proofErr w:type="spellEnd"/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сельский Совет депутатов и исполнительный 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lastRenderedPageBreak/>
              <w:t xml:space="preserve">комитет </w:t>
            </w:r>
            <w:r>
              <w:rPr>
                <w:rFonts w:ascii="Verdana" w:hAnsi="Verdana" w:cs="Times New Roman"/>
                <w:sz w:val="20"/>
                <w:szCs w:val="20"/>
              </w:rPr>
              <w:t>Щучинского</w:t>
            </w:r>
            <w:r w:rsidRPr="00D80F69">
              <w:rPr>
                <w:rFonts w:ascii="Verdana" w:hAnsi="Verdana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lastRenderedPageBreak/>
              <w:t>1972-2002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D80F69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202CB">
              <w:rPr>
                <w:rFonts w:ascii="Verdana" w:eastAsia="Times New Roman" w:hAnsi="Verdana" w:cs="Times New Roman"/>
                <w:sz w:val="20"/>
                <w:szCs w:val="20"/>
              </w:rPr>
              <w:t>Реестры для регистрации нотариальных действий, договоры отчуждения, завещания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и др.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D80F69" w:rsidP="00D80F6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Включая документы 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>Новодворского</w:t>
            </w:r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</w:rPr>
              <w:t>Берштовского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D80F69">
              <w:rPr>
                <w:rFonts w:ascii="Verdana" w:eastAsia="Times New Roman" w:hAnsi="Verdana" w:cs="Times New Roman"/>
                <w:sz w:val="20"/>
                <w:szCs w:val="20"/>
              </w:rPr>
              <w:t>сельисполкома</w:t>
            </w:r>
            <w:proofErr w:type="spellEnd"/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E31D28" w:rsidRPr="00C80D2A" w:rsidTr="00077F83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1202CB">
            <w:pPr>
              <w:spacing w:before="12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28" w:rsidRPr="001202CB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tabs>
                <w:tab w:val="left" w:pos="1453"/>
                <w:tab w:val="left" w:pos="2625"/>
              </w:tabs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28" w:rsidRDefault="00E31D28" w:rsidP="0060012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20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0306E0" w:rsidRPr="00B82D6C" w:rsidRDefault="000306E0" w:rsidP="00B82D6C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B82D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АРХИВНЫЕ УЧРЕЖДЕНИЯ ГРОДНЕНСКОЙ ОБЛАСТИ</w:t>
      </w:r>
      <w:r w:rsidRPr="00B82D6C">
        <w:rPr>
          <w:rFonts w:ascii="Times New Roman" w:eastAsia="Times New Roman" w:hAnsi="Times New Roman" w:cs="Times New Roman"/>
          <w:color w:val="000000"/>
          <w:sz w:val="17"/>
          <w:szCs w:val="17"/>
        </w:rPr>
        <w:t> </w:t>
      </w:r>
    </w:p>
    <w:tbl>
      <w:tblPr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3"/>
        <w:gridCol w:w="4843"/>
        <w:gridCol w:w="5386"/>
      </w:tblGrid>
      <w:tr w:rsidR="000306E0" w:rsidRPr="0060331C" w:rsidTr="00077F83">
        <w:trPr>
          <w:trHeight w:val="460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Адрес места нахождения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"Государственный архив Гродненской области"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Дзержинского, 84, 230005,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(0152)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557457, 557453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Учреждение "Зональный государственный архив в 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Лиде"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Победы, 63, 231300, 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Лида,</w:t>
            </w:r>
          </w:p>
          <w:p w:rsidR="000306E0" w:rsidRPr="0060331C" w:rsidRDefault="000306E0" w:rsidP="00DE6579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(0154)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655229, 655284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Учреждение "Зональный государственный архив в 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                            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4C592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Новогрудке</w:t>
            </w:r>
            <w:proofErr w:type="spell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ул.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Высокая, </w:t>
            </w:r>
            <w:proofErr w:type="gramStart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</w:t>
            </w:r>
            <w:proofErr w:type="gramEnd"/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а, 231400, </w:t>
            </w:r>
          </w:p>
          <w:p w:rsidR="000306E0" w:rsidRPr="0060331C" w:rsidRDefault="000306E0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г.</w:t>
            </w:r>
            <w:r w:rsidR="009540C5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Новогрудок, Гродненская область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395A96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тел. 8 (01597) </w:t>
            </w:r>
            <w:r w:rsidR="00395A9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45816</w:t>
            </w:r>
          </w:p>
        </w:tc>
      </w:tr>
      <w:tr w:rsidR="000306E0" w:rsidRPr="0060331C" w:rsidTr="00077F83">
        <w:tc>
          <w:tcPr>
            <w:tcW w:w="45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934084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Нотариальный архив Гродненского нотариального округа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40C5" w:rsidRDefault="007D299A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у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л. Тимирязева, 27/1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 23002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3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,</w:t>
            </w:r>
          </w:p>
          <w:p w:rsidR="000306E0" w:rsidRPr="0060331C" w:rsidRDefault="009540C5" w:rsidP="009540C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after="0" w:line="240" w:lineRule="auto"/>
              <w:ind w:left="147" w:right="147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.</w:t>
            </w:r>
            <w:r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 </w:t>
            </w:r>
            <w:r w:rsidR="000306E0"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Гродно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6E0" w:rsidRPr="0060331C" w:rsidRDefault="000306E0" w:rsidP="00E01D2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0331C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 xml:space="preserve">тел. 8 (0152) </w:t>
            </w:r>
            <w:r w:rsidR="00E01D22">
              <w:rPr>
                <w:rFonts w:ascii="Verdana" w:eastAsia="Times New Roman" w:hAnsi="Verdana" w:cs="Times New Roman"/>
                <w:color w:val="222222"/>
                <w:sz w:val="20"/>
                <w:szCs w:val="20"/>
              </w:rPr>
              <w:t>718135</w:t>
            </w:r>
          </w:p>
        </w:tc>
      </w:tr>
    </w:tbl>
    <w:p w:rsidR="000306E0" w:rsidRPr="0060331C" w:rsidRDefault="000306E0" w:rsidP="000306E0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331C">
        <w:rPr>
          <w:rFonts w:ascii="Verdana" w:eastAsia="Times New Roman" w:hAnsi="Verdana" w:cs="Times New Roman"/>
          <w:color w:val="000000"/>
          <w:sz w:val="17"/>
          <w:szCs w:val="17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6" w:history="1">
        <w:r w:rsidRPr="0060331C">
          <w:rPr>
            <w:rFonts w:ascii="Verdana" w:eastAsia="Times New Roman" w:hAnsi="Verdana" w:cs="Times New Roman"/>
            <w:color w:val="0000FF"/>
            <w:sz w:val="17"/>
            <w:szCs w:val="17"/>
            <w:u w:val="single"/>
          </w:rPr>
          <w:t>http://archives.gov.by</w:t>
        </w:r>
      </w:hyperlink>
    </w:p>
    <w:p w:rsidR="00DD43E0" w:rsidRDefault="00DD43E0"/>
    <w:sectPr w:rsidR="00DD43E0" w:rsidSect="006033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34DA4"/>
    <w:multiLevelType w:val="multilevel"/>
    <w:tmpl w:val="98965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D187C"/>
    <w:multiLevelType w:val="hybridMultilevel"/>
    <w:tmpl w:val="12E2D76A"/>
    <w:lvl w:ilvl="0" w:tplc="0D7E1F3E">
      <w:start w:val="1"/>
      <w:numFmt w:val="decimal"/>
      <w:lvlText w:val="%1."/>
      <w:lvlJc w:val="left"/>
      <w:pPr>
        <w:ind w:left="50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1C"/>
    <w:rsid w:val="000306E0"/>
    <w:rsid w:val="0004519F"/>
    <w:rsid w:val="00072617"/>
    <w:rsid w:val="00077F83"/>
    <w:rsid w:val="00083E16"/>
    <w:rsid w:val="000921A6"/>
    <w:rsid w:val="000E492F"/>
    <w:rsid w:val="001202CB"/>
    <w:rsid w:val="0014356B"/>
    <w:rsid w:val="0018733D"/>
    <w:rsid w:val="00204223"/>
    <w:rsid w:val="00207515"/>
    <w:rsid w:val="00222E1B"/>
    <w:rsid w:val="00233D75"/>
    <w:rsid w:val="00254C0C"/>
    <w:rsid w:val="00297135"/>
    <w:rsid w:val="002B41CE"/>
    <w:rsid w:val="002B70BA"/>
    <w:rsid w:val="00301302"/>
    <w:rsid w:val="00305DFF"/>
    <w:rsid w:val="003100E4"/>
    <w:rsid w:val="00316288"/>
    <w:rsid w:val="0031759F"/>
    <w:rsid w:val="00350F2B"/>
    <w:rsid w:val="0037033E"/>
    <w:rsid w:val="00385C77"/>
    <w:rsid w:val="00395A96"/>
    <w:rsid w:val="003C45D4"/>
    <w:rsid w:val="003D6B7F"/>
    <w:rsid w:val="003F6DB7"/>
    <w:rsid w:val="0042072D"/>
    <w:rsid w:val="0044547F"/>
    <w:rsid w:val="00463523"/>
    <w:rsid w:val="0046676D"/>
    <w:rsid w:val="00466F5C"/>
    <w:rsid w:val="004C5929"/>
    <w:rsid w:val="004D0DD7"/>
    <w:rsid w:val="00505A3A"/>
    <w:rsid w:val="005262A9"/>
    <w:rsid w:val="00532DB3"/>
    <w:rsid w:val="005377D9"/>
    <w:rsid w:val="00546E93"/>
    <w:rsid w:val="00553A93"/>
    <w:rsid w:val="00572953"/>
    <w:rsid w:val="005B57F2"/>
    <w:rsid w:val="005D23A7"/>
    <w:rsid w:val="00600127"/>
    <w:rsid w:val="0060331C"/>
    <w:rsid w:val="006061AD"/>
    <w:rsid w:val="00611C9F"/>
    <w:rsid w:val="00626476"/>
    <w:rsid w:val="0063610F"/>
    <w:rsid w:val="00672F4F"/>
    <w:rsid w:val="006857CB"/>
    <w:rsid w:val="006914CF"/>
    <w:rsid w:val="006A2CE2"/>
    <w:rsid w:val="006B18F5"/>
    <w:rsid w:val="006B35F3"/>
    <w:rsid w:val="006C5575"/>
    <w:rsid w:val="006F62D3"/>
    <w:rsid w:val="007051A3"/>
    <w:rsid w:val="00755CDB"/>
    <w:rsid w:val="007758C5"/>
    <w:rsid w:val="007A091B"/>
    <w:rsid w:val="007B0CF2"/>
    <w:rsid w:val="007C5115"/>
    <w:rsid w:val="007C61CA"/>
    <w:rsid w:val="007D299A"/>
    <w:rsid w:val="007F712B"/>
    <w:rsid w:val="0080715D"/>
    <w:rsid w:val="008132A4"/>
    <w:rsid w:val="0083326C"/>
    <w:rsid w:val="00847914"/>
    <w:rsid w:val="00857BC0"/>
    <w:rsid w:val="008C2CD2"/>
    <w:rsid w:val="008D3139"/>
    <w:rsid w:val="008D79C3"/>
    <w:rsid w:val="008F237E"/>
    <w:rsid w:val="00920C3C"/>
    <w:rsid w:val="0093306F"/>
    <w:rsid w:val="00934084"/>
    <w:rsid w:val="009540C5"/>
    <w:rsid w:val="00963F1F"/>
    <w:rsid w:val="00971EB1"/>
    <w:rsid w:val="009813A0"/>
    <w:rsid w:val="009846F6"/>
    <w:rsid w:val="00985D26"/>
    <w:rsid w:val="009D17A2"/>
    <w:rsid w:val="009E5F7D"/>
    <w:rsid w:val="00A16D7E"/>
    <w:rsid w:val="00A40330"/>
    <w:rsid w:val="00A81B5E"/>
    <w:rsid w:val="00AA61AE"/>
    <w:rsid w:val="00AC4118"/>
    <w:rsid w:val="00AD0587"/>
    <w:rsid w:val="00AF1359"/>
    <w:rsid w:val="00AF5CF2"/>
    <w:rsid w:val="00B23E12"/>
    <w:rsid w:val="00B24D0A"/>
    <w:rsid w:val="00B369DD"/>
    <w:rsid w:val="00B419BF"/>
    <w:rsid w:val="00B639DA"/>
    <w:rsid w:val="00B73537"/>
    <w:rsid w:val="00B82D6C"/>
    <w:rsid w:val="00B86C6F"/>
    <w:rsid w:val="00B90654"/>
    <w:rsid w:val="00C110F4"/>
    <w:rsid w:val="00C43EB0"/>
    <w:rsid w:val="00C5580C"/>
    <w:rsid w:val="00C75BB7"/>
    <w:rsid w:val="00C80D2A"/>
    <w:rsid w:val="00C84C82"/>
    <w:rsid w:val="00CA7FDB"/>
    <w:rsid w:val="00CB03C0"/>
    <w:rsid w:val="00CB4EB3"/>
    <w:rsid w:val="00CF7894"/>
    <w:rsid w:val="00D342BA"/>
    <w:rsid w:val="00D462C0"/>
    <w:rsid w:val="00D55655"/>
    <w:rsid w:val="00D63415"/>
    <w:rsid w:val="00D65424"/>
    <w:rsid w:val="00D80F69"/>
    <w:rsid w:val="00DA3D70"/>
    <w:rsid w:val="00DC21BB"/>
    <w:rsid w:val="00DC5A70"/>
    <w:rsid w:val="00DD43E0"/>
    <w:rsid w:val="00DE6579"/>
    <w:rsid w:val="00E01D22"/>
    <w:rsid w:val="00E31D28"/>
    <w:rsid w:val="00E36B4D"/>
    <w:rsid w:val="00E42311"/>
    <w:rsid w:val="00EF4D41"/>
    <w:rsid w:val="00F1089F"/>
    <w:rsid w:val="00F22E15"/>
    <w:rsid w:val="00F301E5"/>
    <w:rsid w:val="00F55CD4"/>
    <w:rsid w:val="00F84350"/>
    <w:rsid w:val="00F86273"/>
    <w:rsid w:val="00FB03BE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19CF"/>
  <w15:docId w15:val="{611D7D56-6DBF-4598-B9E7-3A4B6203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033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0331C"/>
  </w:style>
  <w:style w:type="character" w:styleId="a4">
    <w:name w:val="Emphasis"/>
    <w:basedOn w:val="a0"/>
    <w:uiPriority w:val="20"/>
    <w:qFormat/>
    <w:rsid w:val="0060331C"/>
    <w:rPr>
      <w:i/>
      <w:iCs/>
    </w:rPr>
  </w:style>
  <w:style w:type="character" w:styleId="a5">
    <w:name w:val="Strong"/>
    <w:basedOn w:val="a0"/>
    <w:uiPriority w:val="22"/>
    <w:qFormat/>
    <w:rsid w:val="0060331C"/>
    <w:rPr>
      <w:b/>
      <w:bCs/>
    </w:rPr>
  </w:style>
  <w:style w:type="character" w:styleId="a6">
    <w:name w:val="Hyperlink"/>
    <w:basedOn w:val="a0"/>
    <w:uiPriority w:val="99"/>
    <w:semiHidden/>
    <w:unhideWhenUsed/>
    <w:rsid w:val="006033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10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chives.gov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B110-E0CB-4B41-8EF7-48F4E7EB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44</Pages>
  <Words>9210</Words>
  <Characters>52501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Михальченко Наталия Владимировна</cp:lastModifiedBy>
  <cp:revision>69</cp:revision>
  <dcterms:created xsi:type="dcterms:W3CDTF">2023-06-29T12:07:00Z</dcterms:created>
  <dcterms:modified xsi:type="dcterms:W3CDTF">2026-01-09T09:53:00Z</dcterms:modified>
</cp:coreProperties>
</file>